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EE4208" w14:textId="77777777" w:rsidR="006C01CE" w:rsidRPr="001A4321" w:rsidRDefault="00AF4D40" w:rsidP="00325620">
      <w:pPr>
        <w:pStyle w:val="KeinLeerraum"/>
      </w:pPr>
      <w:bookmarkStart w:id="0" w:name="_GoBack"/>
      <w:bookmarkEnd w:id="0"/>
      <w:r>
        <w:t xml:space="preserve">Servicefreie Pressbacken für </w:t>
      </w:r>
      <w:r w:rsidR="0056101B">
        <w:t xml:space="preserve">Geberit </w:t>
      </w:r>
      <w:proofErr w:type="spellStart"/>
      <w:r>
        <w:t>Mapress</w:t>
      </w:r>
      <w:proofErr w:type="spellEnd"/>
      <w:r>
        <w:t xml:space="preserve"> und </w:t>
      </w:r>
      <w:proofErr w:type="spellStart"/>
      <w:r>
        <w:t>Mepla</w:t>
      </w:r>
      <w:proofErr w:type="spellEnd"/>
      <w:r>
        <w:t xml:space="preserve"> Sortiment</w:t>
      </w:r>
    </w:p>
    <w:p w14:paraId="0967E242" w14:textId="77777777" w:rsidR="006C01CE" w:rsidRPr="005A5ABC" w:rsidRDefault="00AF4D40" w:rsidP="00E767C3">
      <w:pPr>
        <w:pStyle w:val="berschrift1"/>
      </w:pPr>
      <w:r>
        <w:t>Jährliche Überprüfung bei Servicestelle entfällt</w:t>
      </w:r>
    </w:p>
    <w:p w14:paraId="715FBE0A" w14:textId="6D418331" w:rsidR="00B4524F" w:rsidRPr="00C201B7" w:rsidRDefault="00B4524F" w:rsidP="00E767C3">
      <w:pPr>
        <w:pStyle w:val="Kopfzeile"/>
        <w:rPr>
          <w:rStyle w:val="Herausstellen"/>
          <w:szCs w:val="20"/>
        </w:rPr>
      </w:pPr>
      <w:r w:rsidRPr="005B491D">
        <w:rPr>
          <w:rStyle w:val="Herausstellen"/>
          <w:szCs w:val="20"/>
        </w:rPr>
        <w:t xml:space="preserve">Geberit </w:t>
      </w:r>
      <w:r w:rsidR="005B491D" w:rsidRPr="005B491D">
        <w:rPr>
          <w:rStyle w:val="Herausstellen"/>
          <w:szCs w:val="20"/>
        </w:rPr>
        <w:t>Vertriebs GmbH</w:t>
      </w:r>
      <w:r w:rsidRPr="005B491D">
        <w:rPr>
          <w:rStyle w:val="Herausstellen"/>
          <w:szCs w:val="20"/>
        </w:rPr>
        <w:t xml:space="preserve">, </w:t>
      </w:r>
      <w:r w:rsidR="005B491D" w:rsidRPr="005B491D">
        <w:rPr>
          <w:rStyle w:val="Herausstellen"/>
          <w:szCs w:val="20"/>
        </w:rPr>
        <w:t>Pfullendorf</w:t>
      </w:r>
      <w:r w:rsidRPr="005B491D">
        <w:rPr>
          <w:rStyle w:val="Herausstellen"/>
          <w:szCs w:val="20"/>
        </w:rPr>
        <w:t xml:space="preserve">, </w:t>
      </w:r>
      <w:r w:rsidR="00AF4D40">
        <w:rPr>
          <w:rStyle w:val="Herausstellen"/>
          <w:szCs w:val="20"/>
        </w:rPr>
        <w:t>März</w:t>
      </w:r>
      <w:r w:rsidR="00325620">
        <w:rPr>
          <w:rStyle w:val="Herausstellen"/>
          <w:szCs w:val="20"/>
        </w:rPr>
        <w:t xml:space="preserve"> 201</w:t>
      </w:r>
      <w:r w:rsidR="009268C0">
        <w:rPr>
          <w:rStyle w:val="Herausstellen"/>
          <w:szCs w:val="20"/>
        </w:rPr>
        <w:t>9</w:t>
      </w:r>
      <w:r w:rsidR="00C201B7">
        <w:rPr>
          <w:rStyle w:val="Herausstellen"/>
          <w:szCs w:val="20"/>
        </w:rPr>
        <w:t xml:space="preserve"> </w:t>
      </w:r>
    </w:p>
    <w:p w14:paraId="010A8215" w14:textId="24DFEB16" w:rsidR="00861806" w:rsidRDefault="00AF4D40" w:rsidP="00E767C3">
      <w:pPr>
        <w:pStyle w:val="Titel"/>
        <w:rPr>
          <w:bCs/>
          <w:lang w:val="de-DE"/>
        </w:rPr>
      </w:pPr>
      <w:r>
        <w:rPr>
          <w:bCs/>
          <w:lang w:val="de-DE"/>
        </w:rPr>
        <w:t xml:space="preserve">Mussten Pressbacken </w:t>
      </w:r>
      <w:r w:rsidR="009268C0">
        <w:rPr>
          <w:bCs/>
          <w:lang w:val="de-DE"/>
        </w:rPr>
        <w:t>früher</w:t>
      </w:r>
      <w:r>
        <w:rPr>
          <w:bCs/>
          <w:lang w:val="de-DE"/>
        </w:rPr>
        <w:t xml:space="preserve"> i</w:t>
      </w:r>
      <w:r w:rsidR="002E0EB4">
        <w:rPr>
          <w:bCs/>
          <w:lang w:val="de-DE"/>
        </w:rPr>
        <w:t>m</w:t>
      </w:r>
      <w:r>
        <w:rPr>
          <w:bCs/>
          <w:lang w:val="de-DE"/>
        </w:rPr>
        <w:t xml:space="preserve"> jährlichen Rhythmus von </w:t>
      </w:r>
      <w:r w:rsidR="0056101B">
        <w:rPr>
          <w:bCs/>
          <w:lang w:val="de-DE"/>
        </w:rPr>
        <w:t>einer autorisierten</w:t>
      </w:r>
      <w:r>
        <w:rPr>
          <w:bCs/>
          <w:lang w:val="de-DE"/>
        </w:rPr>
        <w:t xml:space="preserve"> Servicestelle überprüft werden, entfällt diese Verpflichtung mit den </w:t>
      </w:r>
      <w:r w:rsidR="001C10A7">
        <w:rPr>
          <w:bCs/>
          <w:lang w:val="de-DE"/>
        </w:rPr>
        <w:t xml:space="preserve">servicefreien </w:t>
      </w:r>
      <w:r>
        <w:rPr>
          <w:bCs/>
          <w:lang w:val="de-DE"/>
        </w:rPr>
        <w:t xml:space="preserve">Pressbacken für die </w:t>
      </w:r>
      <w:r w:rsidRPr="00D44B06">
        <w:rPr>
          <w:bCs/>
          <w:lang w:val="de-DE"/>
        </w:rPr>
        <w:t xml:space="preserve">Versorgungssysteme </w:t>
      </w:r>
      <w:proofErr w:type="spellStart"/>
      <w:r w:rsidRPr="00D44B06">
        <w:rPr>
          <w:bCs/>
          <w:lang w:val="de-DE"/>
        </w:rPr>
        <w:t>Mapress</w:t>
      </w:r>
      <w:proofErr w:type="spellEnd"/>
      <w:r w:rsidR="001C10A7" w:rsidRPr="00D44B06">
        <w:rPr>
          <w:bCs/>
          <w:lang w:val="de-DE"/>
        </w:rPr>
        <w:t xml:space="preserve"> </w:t>
      </w:r>
      <w:r w:rsidR="00287E40" w:rsidRPr="00D44B06">
        <w:rPr>
          <w:bCs/>
          <w:lang w:val="de-DE"/>
        </w:rPr>
        <w:t xml:space="preserve">und </w:t>
      </w:r>
      <w:proofErr w:type="spellStart"/>
      <w:r w:rsidR="00287E40" w:rsidRPr="00D44B06">
        <w:rPr>
          <w:bCs/>
          <w:lang w:val="de-DE"/>
        </w:rPr>
        <w:t>Mepla</w:t>
      </w:r>
      <w:proofErr w:type="spellEnd"/>
      <w:r w:rsidR="00287E40" w:rsidRPr="00D44B06">
        <w:rPr>
          <w:bCs/>
          <w:lang w:val="de-DE"/>
        </w:rPr>
        <w:t xml:space="preserve"> </w:t>
      </w:r>
      <w:r w:rsidR="001C10A7" w:rsidRPr="00D44B06">
        <w:rPr>
          <w:bCs/>
          <w:lang w:val="de-DE"/>
        </w:rPr>
        <w:t>von Geberit</w:t>
      </w:r>
      <w:r w:rsidRPr="00D44B06">
        <w:rPr>
          <w:bCs/>
          <w:lang w:val="de-DE"/>
        </w:rPr>
        <w:t xml:space="preserve">. Die Backen sind so konstruiert, dass </w:t>
      </w:r>
      <w:r w:rsidR="002328C2" w:rsidRPr="00D44B06">
        <w:rPr>
          <w:bCs/>
          <w:lang w:val="de-DE"/>
        </w:rPr>
        <w:t>d</w:t>
      </w:r>
      <w:r w:rsidRPr="00D44B06">
        <w:rPr>
          <w:bCs/>
          <w:lang w:val="de-DE"/>
        </w:rPr>
        <w:t xml:space="preserve">ie </w:t>
      </w:r>
      <w:r w:rsidR="002328C2" w:rsidRPr="00D44B06">
        <w:rPr>
          <w:bCs/>
          <w:lang w:val="de-DE"/>
        </w:rPr>
        <w:t xml:space="preserve">jährliche </w:t>
      </w:r>
      <w:r w:rsidRPr="00D44B06">
        <w:rPr>
          <w:bCs/>
          <w:lang w:val="de-DE"/>
        </w:rPr>
        <w:t xml:space="preserve">Funktionsprüfung </w:t>
      </w:r>
      <w:r w:rsidR="002328C2" w:rsidRPr="00D44B06">
        <w:rPr>
          <w:bCs/>
          <w:lang w:val="de-DE"/>
        </w:rPr>
        <w:t>der Geräte vom Installateur mit</w:t>
      </w:r>
      <w:r w:rsidR="002E0EB4" w:rsidRPr="00D44B06">
        <w:rPr>
          <w:bCs/>
          <w:lang w:val="de-DE"/>
        </w:rPr>
        <w:t xml:space="preserve"> Hilfe der </w:t>
      </w:r>
      <w:r w:rsidRPr="00D44B06">
        <w:rPr>
          <w:bCs/>
          <w:lang w:val="de-DE"/>
        </w:rPr>
        <w:t>G</w:t>
      </w:r>
      <w:r w:rsidR="002328C2" w:rsidRPr="00D44B06">
        <w:rPr>
          <w:bCs/>
          <w:lang w:val="de-DE"/>
        </w:rPr>
        <w:t>e</w:t>
      </w:r>
      <w:r w:rsidRPr="00D44B06">
        <w:rPr>
          <w:bCs/>
          <w:lang w:val="de-DE"/>
        </w:rPr>
        <w:t>berit Powertest-Streifen selbst vorgenommen werden</w:t>
      </w:r>
      <w:r w:rsidR="002328C2" w:rsidRPr="00D44B06">
        <w:rPr>
          <w:bCs/>
          <w:lang w:val="de-DE"/>
        </w:rPr>
        <w:t xml:space="preserve"> kann</w:t>
      </w:r>
      <w:r w:rsidRPr="00D44B06">
        <w:rPr>
          <w:bCs/>
          <w:lang w:val="de-DE"/>
        </w:rPr>
        <w:t xml:space="preserve">. </w:t>
      </w:r>
      <w:r w:rsidR="002328C2" w:rsidRPr="00D44B06">
        <w:rPr>
          <w:bCs/>
          <w:lang w:val="de-DE"/>
        </w:rPr>
        <w:t>Das erspart Zeit und Kosten</w:t>
      </w:r>
      <w:r w:rsidR="002E0EB4" w:rsidRPr="00D44B06">
        <w:rPr>
          <w:bCs/>
          <w:lang w:val="de-DE"/>
        </w:rPr>
        <w:t>, denn nach erfolgreicher Prüfung sind sie sofort wieder einsatzbereit</w:t>
      </w:r>
      <w:r w:rsidR="002328C2" w:rsidRPr="00D44B06">
        <w:rPr>
          <w:bCs/>
          <w:lang w:val="de-DE"/>
        </w:rPr>
        <w:t xml:space="preserve">. </w:t>
      </w:r>
      <w:r w:rsidR="0053767E" w:rsidRPr="00D44B06">
        <w:rPr>
          <w:bCs/>
          <w:lang w:val="de-DE"/>
        </w:rPr>
        <w:t xml:space="preserve">Die </w:t>
      </w:r>
      <w:r w:rsidRPr="00D44B06">
        <w:rPr>
          <w:bCs/>
          <w:lang w:val="de-DE"/>
        </w:rPr>
        <w:t xml:space="preserve">Pressbacken sind </w:t>
      </w:r>
      <w:r w:rsidR="002E0EB4" w:rsidRPr="00D44B06">
        <w:rPr>
          <w:bCs/>
          <w:lang w:val="de-DE"/>
        </w:rPr>
        <w:t xml:space="preserve">durchgängig </w:t>
      </w:r>
      <w:r w:rsidRPr="00D44B06">
        <w:rPr>
          <w:bCs/>
          <w:lang w:val="de-DE"/>
        </w:rPr>
        <w:t xml:space="preserve">für alle </w:t>
      </w:r>
      <w:r w:rsidR="0021594D" w:rsidRPr="00D44B06">
        <w:rPr>
          <w:bCs/>
          <w:lang w:val="de-DE"/>
        </w:rPr>
        <w:t>Geberit Presssysteme</w:t>
      </w:r>
      <w:r w:rsidR="0053767E" w:rsidRPr="00D44B06">
        <w:rPr>
          <w:bCs/>
          <w:lang w:val="de-DE"/>
        </w:rPr>
        <w:t xml:space="preserve"> </w:t>
      </w:r>
      <w:r w:rsidRPr="00D44B06">
        <w:rPr>
          <w:bCs/>
          <w:lang w:val="de-DE"/>
        </w:rPr>
        <w:t>erhältlich</w:t>
      </w:r>
      <w:r w:rsidR="00160656" w:rsidRPr="00D44B06">
        <w:rPr>
          <w:bCs/>
          <w:lang w:val="de-DE"/>
        </w:rPr>
        <w:t xml:space="preserve"> und mit </w:t>
      </w:r>
      <w:r w:rsidR="001C10A7" w:rsidRPr="00D44B06">
        <w:rPr>
          <w:bCs/>
          <w:lang w:val="de-DE"/>
        </w:rPr>
        <w:t>den gängigen</w:t>
      </w:r>
      <w:r w:rsidR="00160656">
        <w:rPr>
          <w:bCs/>
          <w:lang w:val="de-DE"/>
        </w:rPr>
        <w:t xml:space="preserve"> Pressgeräten kompatibel</w:t>
      </w:r>
      <w:r>
        <w:rPr>
          <w:bCs/>
          <w:lang w:val="de-DE"/>
        </w:rPr>
        <w:t xml:space="preserve">. </w:t>
      </w:r>
    </w:p>
    <w:p w14:paraId="0B2D1EF2" w14:textId="5A5BC3BD" w:rsidR="00B23D94" w:rsidRDefault="00B23D94" w:rsidP="00906302">
      <w:r>
        <w:t xml:space="preserve">Mit den servicefreien Pressbacken ergänzt Geberit sein Sortiment für die Versorgungssysteme </w:t>
      </w:r>
      <w:proofErr w:type="spellStart"/>
      <w:r>
        <w:t>Mapress</w:t>
      </w:r>
      <w:proofErr w:type="spellEnd"/>
      <w:r>
        <w:t xml:space="preserve"> und </w:t>
      </w:r>
      <w:proofErr w:type="spellStart"/>
      <w:r>
        <w:t>Mepla</w:t>
      </w:r>
      <w:proofErr w:type="spellEnd"/>
      <w:r>
        <w:t xml:space="preserve">. </w:t>
      </w:r>
      <w:r w:rsidR="00160656">
        <w:t xml:space="preserve">Der Wegfall des jährlichen Serviceintervalls </w:t>
      </w:r>
      <w:r w:rsidR="00313574">
        <w:t>erspart Zeit und Kosten und erleichtert Installateuren den</w:t>
      </w:r>
      <w:r w:rsidR="001C10A7">
        <w:t xml:space="preserve"> sicheren</w:t>
      </w:r>
      <w:r w:rsidR="00313574">
        <w:t xml:space="preserve"> Einsatz auf der Baustelle</w:t>
      </w:r>
      <w:r>
        <w:t xml:space="preserve">. </w:t>
      </w:r>
    </w:p>
    <w:p w14:paraId="5D08F00C" w14:textId="45888584" w:rsidR="00B23D94" w:rsidRDefault="00313574" w:rsidP="00906302">
      <w:r w:rsidRPr="00313574">
        <w:rPr>
          <w:b/>
        </w:rPr>
        <w:t>Regelmäßige Wartung durch Installateur</w:t>
      </w:r>
      <w:r w:rsidRPr="00313574">
        <w:rPr>
          <w:b/>
        </w:rPr>
        <w:br/>
      </w:r>
      <w:r w:rsidR="00B23D94">
        <w:t xml:space="preserve">Zur regelmäßigen Wartung müssen die </w:t>
      </w:r>
      <w:r>
        <w:t>Pressbacken nur noch</w:t>
      </w:r>
      <w:r w:rsidR="00B23D94">
        <w:t xml:space="preserve"> gereinigt werden. </w:t>
      </w:r>
      <w:r w:rsidR="00304D25">
        <w:t xml:space="preserve">Zweimal </w:t>
      </w:r>
      <w:r w:rsidR="00B23D94">
        <w:t xml:space="preserve">jährlich empfiehlt sich eine Funktionsprüfung mit einem </w:t>
      </w:r>
      <w:r w:rsidR="00AF4D40">
        <w:t>Geberit Power</w:t>
      </w:r>
      <w:r w:rsidR="00B23D94">
        <w:t>t</w:t>
      </w:r>
      <w:r w:rsidR="00AF4D40">
        <w:t>est</w:t>
      </w:r>
      <w:r w:rsidR="00B23D94">
        <w:t>-Streifen</w:t>
      </w:r>
      <w:r w:rsidR="00AF4D40">
        <w:t xml:space="preserve"> </w:t>
      </w:r>
      <w:r w:rsidR="00B23D94">
        <w:t xml:space="preserve">der </w:t>
      </w:r>
      <w:r w:rsidR="00AF4D40">
        <w:t>neue</w:t>
      </w:r>
      <w:r w:rsidR="00B23D94">
        <w:t>n</w:t>
      </w:r>
      <w:r w:rsidR="00AF4D40">
        <w:t xml:space="preserve"> Generation: </w:t>
      </w:r>
      <w:r w:rsidR="00B23D94">
        <w:t>Verfärbt sich das Plättchen,</w:t>
      </w:r>
      <w:r w:rsidR="002F330E">
        <w:t xml:space="preserve"> </w:t>
      </w:r>
      <w:r w:rsidR="001C10A7">
        <w:t xml:space="preserve">ist die Pressbacke einsatzbereit. </w:t>
      </w:r>
      <w:r>
        <w:t>Das bietet dem Verarbeiter Sicherheit beim Verpressen</w:t>
      </w:r>
      <w:r w:rsidR="00B23D94">
        <w:t xml:space="preserve">. </w:t>
      </w:r>
    </w:p>
    <w:p w14:paraId="3AEDE24D" w14:textId="4BF451E2" w:rsidR="00313574" w:rsidRPr="00D44B06" w:rsidRDefault="00313574" w:rsidP="00313574">
      <w:r w:rsidRPr="00313574">
        <w:rPr>
          <w:b/>
        </w:rPr>
        <w:t>Pressgeräte mit Bluetooth-Schnittstelle</w:t>
      </w:r>
      <w:r>
        <w:rPr>
          <w:b/>
        </w:rPr>
        <w:br/>
      </w:r>
      <w:r>
        <w:t xml:space="preserve">Zusätzlich sind für die Geberit Pressbacken der </w:t>
      </w:r>
      <w:r w:rsidRPr="00D44B06">
        <w:t xml:space="preserve">Versorgungssysteme </w:t>
      </w:r>
      <w:proofErr w:type="spellStart"/>
      <w:r w:rsidRPr="00D44B06">
        <w:t>Mapress</w:t>
      </w:r>
      <w:proofErr w:type="spellEnd"/>
      <w:r w:rsidRPr="00D44B06">
        <w:t xml:space="preserve"> </w:t>
      </w:r>
      <w:r w:rsidR="00287E40" w:rsidRPr="00D44B06">
        <w:t xml:space="preserve">und </w:t>
      </w:r>
      <w:proofErr w:type="spellStart"/>
      <w:r w:rsidR="00287E40" w:rsidRPr="00D44B06">
        <w:t>Mepla</w:t>
      </w:r>
      <w:proofErr w:type="spellEnd"/>
      <w:r w:rsidR="00287E40" w:rsidRPr="00D44B06">
        <w:t xml:space="preserve"> </w:t>
      </w:r>
      <w:r w:rsidRPr="00D44B06">
        <w:t xml:space="preserve">Pressgeräte mit Bluetooth-Schnittstelle erhältlich. Servicedaten wie Gerätecheck, Fahrtenbuch, Pressdokumentation und Berichterstellung können so ganz einfach über die </w:t>
      </w:r>
      <w:proofErr w:type="spellStart"/>
      <w:r w:rsidRPr="00D44B06">
        <w:t>Novopress</w:t>
      </w:r>
      <w:proofErr w:type="spellEnd"/>
      <w:r w:rsidRPr="00D44B06">
        <w:t xml:space="preserve"> </w:t>
      </w:r>
      <w:proofErr w:type="spellStart"/>
      <w:r w:rsidRPr="00D44B06">
        <w:t>CheckApp</w:t>
      </w:r>
      <w:proofErr w:type="spellEnd"/>
      <w:r w:rsidRPr="00D44B06">
        <w:t xml:space="preserve"> per Tablet oder Smartphone ausgelesen werden. </w:t>
      </w:r>
      <w:r w:rsidR="002E59A7" w:rsidRPr="00D44B06">
        <w:t xml:space="preserve">Ein Ampelsystem zeigt etwa an, ob eine </w:t>
      </w:r>
      <w:proofErr w:type="spellStart"/>
      <w:r w:rsidR="002E59A7" w:rsidRPr="00D44B06">
        <w:t>Verpressung</w:t>
      </w:r>
      <w:proofErr w:type="spellEnd"/>
      <w:r w:rsidR="002E59A7" w:rsidRPr="00D44B06">
        <w:t xml:space="preserve"> erfolgreich durchgeführt wurde. </w:t>
      </w:r>
      <w:r w:rsidR="001C10A7" w:rsidRPr="00D44B06">
        <w:t>So kann der Installateur relevante Informationen jederzeit überprüfen.</w:t>
      </w:r>
    </w:p>
    <w:p w14:paraId="736AC078" w14:textId="77777777" w:rsidR="00620EBA" w:rsidRPr="00D44B06" w:rsidRDefault="00620EBA" w:rsidP="00A51C53">
      <w:pPr>
        <w:pStyle w:val="Untertitel"/>
      </w:pPr>
    </w:p>
    <w:p w14:paraId="122F9F33" w14:textId="77777777" w:rsidR="00A51C53" w:rsidRPr="00D44B06" w:rsidRDefault="00C2107F" w:rsidP="00A51C53">
      <w:pPr>
        <w:pStyle w:val="Untertitel"/>
      </w:pPr>
      <w:r w:rsidRPr="00D44B06">
        <w:t>B</w:t>
      </w:r>
      <w:r w:rsidR="005B491D" w:rsidRPr="00D44B06">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3974"/>
        <w:gridCol w:w="5380"/>
      </w:tblGrid>
      <w:tr w:rsidR="00D365D8" w14:paraId="4E56574B" w14:textId="77777777" w:rsidTr="006D6AC1">
        <w:trPr>
          <w:cantSplit/>
          <w:trHeight w:val="1964"/>
        </w:trPr>
        <w:tc>
          <w:tcPr>
            <w:tcW w:w="3974" w:type="dxa"/>
          </w:tcPr>
          <w:p w14:paraId="47FB104A" w14:textId="4A0A1C1B" w:rsidR="00D365D8" w:rsidRPr="00D44B06" w:rsidRDefault="002F330E" w:rsidP="00076A04">
            <w:pPr>
              <w:rPr>
                <w:noProof/>
                <w:lang w:eastAsia="de-DE"/>
              </w:rPr>
            </w:pPr>
            <w:r w:rsidRPr="00D44B06">
              <w:rPr>
                <w:noProof/>
                <w:sz w:val="16"/>
                <w:szCs w:val="16"/>
                <w:lang w:eastAsia="de-DE"/>
              </w:rPr>
              <w:drawing>
                <wp:anchor distT="0" distB="0" distL="114300" distR="114300" simplePos="0" relativeHeight="251658240" behindDoc="0" locked="0" layoutInCell="1" allowOverlap="1" wp14:anchorId="71E2B8D4" wp14:editId="352A165D">
                  <wp:simplePos x="0" y="0"/>
                  <wp:positionH relativeFrom="column">
                    <wp:posOffset>0</wp:posOffset>
                  </wp:positionH>
                  <wp:positionV relativeFrom="paragraph">
                    <wp:posOffset>0</wp:posOffset>
                  </wp:positionV>
                  <wp:extent cx="2057400" cy="1450975"/>
                  <wp:effectExtent l="0" t="0" r="0" b="0"/>
                  <wp:wrapTight wrapText="bothSides">
                    <wp:wrapPolygon edited="0">
                      <wp:start x="0" y="0"/>
                      <wp:lineTo x="0" y="21175"/>
                      <wp:lineTo x="21333" y="21175"/>
                      <wp:lineTo x="2133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losionsgrafik Presswerkzeuge Kopie.jpg"/>
                          <pic:cNvPicPr/>
                        </pic:nvPicPr>
                        <pic:blipFill>
                          <a:blip r:embed="rId12">
                            <a:extLst>
                              <a:ext uri="{28A0092B-C50C-407E-A947-70E740481C1C}">
                                <a14:useLocalDpi xmlns:a14="http://schemas.microsoft.com/office/drawing/2010/main" val="0"/>
                              </a:ext>
                            </a:extLst>
                          </a:blip>
                          <a:stretch>
                            <a:fillRect/>
                          </a:stretch>
                        </pic:blipFill>
                        <pic:spPr>
                          <a:xfrm>
                            <a:off x="0" y="0"/>
                            <a:ext cx="2057400" cy="145097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380" w:type="dxa"/>
          </w:tcPr>
          <w:p w14:paraId="05ACB988" w14:textId="093B0CB5" w:rsidR="00C220C1" w:rsidRPr="005F7702" w:rsidRDefault="00C220C1" w:rsidP="0005631A">
            <w:pPr>
              <w:widowControl w:val="0"/>
              <w:autoSpaceDE w:val="0"/>
              <w:autoSpaceDN w:val="0"/>
              <w:adjustRightInd w:val="0"/>
              <w:rPr>
                <w:b/>
                <w:color w:val="000000"/>
              </w:rPr>
            </w:pPr>
            <w:r w:rsidRPr="00D44B06">
              <w:rPr>
                <w:b/>
                <w:color w:val="000000"/>
              </w:rPr>
              <w:t>[Geberit_</w:t>
            </w:r>
            <w:r w:rsidR="00AF4D40" w:rsidRPr="00D44B06">
              <w:rPr>
                <w:b/>
                <w:color w:val="000000"/>
              </w:rPr>
              <w:t>Servicefreie_Pressbacken</w:t>
            </w:r>
            <w:r w:rsidRPr="00D44B06">
              <w:rPr>
                <w:rFonts w:eastAsia="MS Mincho"/>
                <w:b/>
                <w:lang w:eastAsia="ja-JP"/>
              </w:rPr>
              <w:t>.jpg</w:t>
            </w:r>
            <w:r w:rsidRPr="00D44B06">
              <w:rPr>
                <w:b/>
                <w:color w:val="000000"/>
              </w:rPr>
              <w:t>]</w:t>
            </w:r>
            <w:r w:rsidRPr="00D44B06">
              <w:rPr>
                <w:b/>
                <w:color w:val="000000"/>
              </w:rPr>
              <w:br/>
            </w:r>
            <w:r w:rsidR="002E59A7" w:rsidRPr="00D44B06">
              <w:t xml:space="preserve">Geberit </w:t>
            </w:r>
            <w:r w:rsidR="00282831" w:rsidRPr="00D44B06">
              <w:t>bietet</w:t>
            </w:r>
            <w:r w:rsidR="000B13C8" w:rsidRPr="00D44B06">
              <w:t xml:space="preserve"> für die Versorgungssysteme </w:t>
            </w:r>
            <w:proofErr w:type="spellStart"/>
            <w:r w:rsidR="000B13C8" w:rsidRPr="00D44B06">
              <w:t>Mapress</w:t>
            </w:r>
            <w:proofErr w:type="spellEnd"/>
            <w:r w:rsidR="000B13C8" w:rsidRPr="00D44B06">
              <w:t xml:space="preserve"> und </w:t>
            </w:r>
            <w:proofErr w:type="spellStart"/>
            <w:r w:rsidR="000B13C8" w:rsidRPr="00D44B06">
              <w:t>Mepla</w:t>
            </w:r>
            <w:proofErr w:type="spellEnd"/>
            <w:r w:rsidR="000B13C8" w:rsidRPr="00D44B06">
              <w:t xml:space="preserve"> </w:t>
            </w:r>
            <w:r w:rsidR="002E59A7" w:rsidRPr="00D44B06">
              <w:t>servicefreie Pressbacken</w:t>
            </w:r>
            <w:r w:rsidR="003525C3" w:rsidRPr="00D44B06">
              <w:t xml:space="preserve"> an</w:t>
            </w:r>
            <w:r w:rsidR="000B13C8" w:rsidRPr="00D44B06">
              <w:t xml:space="preserve">, wodurch die jährliche Prüfung durch </w:t>
            </w:r>
            <w:r w:rsidR="0005631A" w:rsidRPr="00D44B06">
              <w:t>eine</w:t>
            </w:r>
            <w:r w:rsidR="000B13C8" w:rsidRPr="00D44B06">
              <w:t xml:space="preserve"> autorisierte Servicestelle entfällt</w:t>
            </w:r>
            <w:r w:rsidR="00776AE1" w:rsidRPr="00D44B06">
              <w:t>. Bei den Varianten mit Bluetooth-Schnittstelle können zusätzlich nützliche Servicedaten ausgelesen werden.</w:t>
            </w:r>
            <w:r w:rsidR="00287E40" w:rsidRPr="00D44B06">
              <w:br/>
            </w:r>
            <w:r w:rsidRPr="00D44B06">
              <w:t>Foto: Geberit</w:t>
            </w:r>
          </w:p>
        </w:tc>
      </w:tr>
    </w:tbl>
    <w:p w14:paraId="615FBD9F" w14:textId="77777777" w:rsidR="002909BE" w:rsidRDefault="002909BE" w:rsidP="00085424">
      <w:pPr>
        <w:spacing w:after="0" w:line="240" w:lineRule="auto"/>
        <w:rPr>
          <w:rStyle w:val="Betont"/>
          <w:b/>
        </w:rPr>
      </w:pPr>
    </w:p>
    <w:p w14:paraId="30FA73C0" w14:textId="77777777" w:rsidR="002E59A7" w:rsidRDefault="002E59A7" w:rsidP="00085424">
      <w:pPr>
        <w:spacing w:after="0" w:line="240" w:lineRule="auto"/>
        <w:rPr>
          <w:rStyle w:val="Betont"/>
          <w:b/>
        </w:rPr>
      </w:pPr>
    </w:p>
    <w:p w14:paraId="2AA8BB56" w14:textId="77777777" w:rsidR="00620EBA" w:rsidRDefault="00620EBA" w:rsidP="00085424">
      <w:pPr>
        <w:spacing w:after="0" w:line="240" w:lineRule="auto"/>
        <w:rPr>
          <w:rStyle w:val="Betont"/>
          <w:b/>
        </w:rPr>
      </w:pPr>
    </w:p>
    <w:p w14:paraId="2627AC02" w14:textId="77777777" w:rsidR="00620EBA" w:rsidRDefault="00620EBA" w:rsidP="00085424">
      <w:pPr>
        <w:spacing w:after="0" w:line="240" w:lineRule="auto"/>
        <w:rPr>
          <w:rStyle w:val="Betont"/>
          <w:b/>
        </w:rPr>
      </w:pPr>
    </w:p>
    <w:p w14:paraId="5AFE936E" w14:textId="77777777" w:rsidR="00620EBA" w:rsidRDefault="00620EBA" w:rsidP="00085424">
      <w:pPr>
        <w:spacing w:after="0" w:line="240" w:lineRule="auto"/>
        <w:rPr>
          <w:rStyle w:val="Betont"/>
          <w:b/>
        </w:rPr>
      </w:pPr>
    </w:p>
    <w:p w14:paraId="4C372541" w14:textId="77777777" w:rsidR="008D397A" w:rsidRPr="00CC6242" w:rsidRDefault="00CC6242" w:rsidP="00085424">
      <w:pPr>
        <w:spacing w:after="0" w:line="240" w:lineRule="auto"/>
        <w:rPr>
          <w:rStyle w:val="Betont"/>
          <w:b/>
        </w:rPr>
      </w:pPr>
      <w:r w:rsidRPr="00CC6242">
        <w:rPr>
          <w:rStyle w:val="Betont"/>
          <w:b/>
        </w:rPr>
        <w:t>Weitere Auskünfte erteilt:</w:t>
      </w:r>
    </w:p>
    <w:p w14:paraId="7A9D1B7B" w14:textId="13D671B3" w:rsidR="00F02A16" w:rsidRPr="00CC6242" w:rsidRDefault="00CC6242" w:rsidP="00D2196B">
      <w:pPr>
        <w:pStyle w:val="Boilerpatebold"/>
        <w:rPr>
          <w:rStyle w:val="Betont"/>
          <w:b/>
        </w:rPr>
      </w:pPr>
      <w:r w:rsidRPr="0021594D">
        <w:rPr>
          <w:rStyle w:val="Betont"/>
        </w:rPr>
        <w:t>Ansel &amp; Möllers GmbH</w:t>
      </w:r>
      <w:r w:rsidR="00055A5C" w:rsidRPr="0021594D">
        <w:rPr>
          <w:rStyle w:val="Betont"/>
        </w:rPr>
        <w:br/>
      </w:r>
      <w:r w:rsidRPr="0021594D">
        <w:rPr>
          <w:rStyle w:val="Betont"/>
        </w:rPr>
        <w:t>König-Karl-Straße 10, 70372 Stuttgart</w:t>
      </w:r>
      <w:r w:rsidR="00AB7E1B" w:rsidRPr="0021594D">
        <w:rPr>
          <w:rStyle w:val="Betont"/>
        </w:rPr>
        <w:br/>
      </w:r>
      <w:r w:rsidR="00572E53" w:rsidRPr="0021594D">
        <w:rPr>
          <w:rStyle w:val="Betont"/>
        </w:rPr>
        <w:t>Nathalie La Corte</w:t>
      </w:r>
      <w:r w:rsidR="006E5E17" w:rsidRPr="0021594D">
        <w:rPr>
          <w:rStyle w:val="Betont"/>
        </w:rPr>
        <w:t xml:space="preserve">, </w:t>
      </w:r>
      <w:r w:rsidR="00D2196B" w:rsidRPr="00D2196B">
        <w:rPr>
          <w:rStyle w:val="Betont"/>
        </w:rPr>
        <w:t>Michaela Lang</w:t>
      </w:r>
      <w:r w:rsidR="00AB7E1B" w:rsidRPr="0021594D">
        <w:rPr>
          <w:rStyle w:val="Betont"/>
        </w:rPr>
        <w:br/>
        <w:t xml:space="preserve">Tel. </w:t>
      </w:r>
      <w:r w:rsidR="00AB7E1B" w:rsidRPr="00CC6242">
        <w:rPr>
          <w:rStyle w:val="Betont"/>
        </w:rPr>
        <w:t>+4</w:t>
      </w:r>
      <w:r w:rsidRPr="00CC6242">
        <w:rPr>
          <w:rStyle w:val="Betont"/>
        </w:rPr>
        <w:t>9</w:t>
      </w:r>
      <w:r w:rsidR="00AB7E1B" w:rsidRPr="00CC6242">
        <w:rPr>
          <w:rStyle w:val="Betont"/>
        </w:rPr>
        <w:t xml:space="preserve"> (0)</w:t>
      </w:r>
      <w:r w:rsidRPr="00CC6242">
        <w:rPr>
          <w:rStyle w:val="Betont"/>
        </w:rPr>
        <w:t>711 92545-1</w:t>
      </w:r>
      <w:r w:rsidR="006E5E17">
        <w:rPr>
          <w:rStyle w:val="Betont"/>
        </w:rPr>
        <w:t>7</w:t>
      </w:r>
    </w:p>
    <w:p w14:paraId="78343AF6" w14:textId="77777777" w:rsidR="00CC6242" w:rsidRPr="00CC6242" w:rsidRDefault="00CC6242" w:rsidP="00D2196B">
      <w:pPr>
        <w:pStyle w:val="Boilerpatebold"/>
        <w:rPr>
          <w:rStyle w:val="Betont"/>
          <w:b/>
        </w:rPr>
      </w:pPr>
      <w:r w:rsidRPr="00CC6242">
        <w:rPr>
          <w:rStyle w:val="Betont"/>
        </w:rPr>
        <w:t xml:space="preserve">Mail: </w:t>
      </w:r>
      <w:r w:rsidR="006E5E17">
        <w:rPr>
          <w:rStyle w:val="Betont"/>
        </w:rPr>
        <w:t>n.lacorte</w:t>
      </w:r>
      <w:r w:rsidRPr="00CC6242">
        <w:rPr>
          <w:rStyle w:val="Betont"/>
        </w:rPr>
        <w:t xml:space="preserve">@anselmoellers.de </w:t>
      </w:r>
    </w:p>
    <w:p w14:paraId="06C6E42F" w14:textId="77777777" w:rsidR="00055A5C" w:rsidRDefault="00055A5C" w:rsidP="00D2196B">
      <w:pPr>
        <w:pStyle w:val="Boilerpatebold"/>
        <w:rPr>
          <w:rStyle w:val="Betont"/>
          <w:b/>
          <w:highlight w:val="yellow"/>
        </w:rPr>
      </w:pPr>
    </w:p>
    <w:p w14:paraId="172C9972" w14:textId="77777777" w:rsidR="00934FF8" w:rsidRPr="00055A5C" w:rsidRDefault="00934FF8" w:rsidP="00D2196B">
      <w:pPr>
        <w:pStyle w:val="Boilerpatebold"/>
        <w:rPr>
          <w:rStyle w:val="Betont"/>
          <w:b/>
          <w:highlight w:val="yellow"/>
        </w:rPr>
      </w:pPr>
    </w:p>
    <w:p w14:paraId="25077100" w14:textId="77777777" w:rsidR="00AB7E1B" w:rsidRPr="00D2196B" w:rsidRDefault="00225C5E" w:rsidP="00D2196B">
      <w:pPr>
        <w:pStyle w:val="Boilerpatebold"/>
        <w:rPr>
          <w:rStyle w:val="Betont"/>
          <w:b/>
        </w:rPr>
      </w:pPr>
      <w:r w:rsidRPr="00D2196B">
        <w:rPr>
          <w:rStyle w:val="Betont"/>
          <w:b/>
        </w:rPr>
        <w:t>Über Geberit</w:t>
      </w:r>
    </w:p>
    <w:p w14:paraId="4897E73A" w14:textId="77777777" w:rsidR="00D2196B" w:rsidRPr="00D2196B" w:rsidRDefault="00D2196B" w:rsidP="00D2196B">
      <w:pPr>
        <w:pStyle w:val="Boilerpatebold"/>
      </w:pPr>
      <w:r w:rsidRPr="00D2196B">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p w14:paraId="2986C486" w14:textId="32FA54E7" w:rsidR="006B47B6" w:rsidRPr="00055A5C" w:rsidRDefault="006B47B6" w:rsidP="00D2196B">
      <w:pPr>
        <w:pStyle w:val="Boilerpatebold"/>
        <w:rPr>
          <w:rStyle w:val="Betont"/>
          <w:b/>
        </w:rPr>
      </w:pPr>
    </w:p>
    <w:sectPr w:rsidR="006B47B6" w:rsidRPr="00055A5C">
      <w:headerReference w:type="default" r:id="rId13"/>
      <w:footerReference w:type="default" r:id="rId14"/>
      <w:headerReference w:type="first" r:id="rId15"/>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F01CAD" w14:textId="77777777" w:rsidR="006D1B8E" w:rsidRDefault="006D1B8E" w:rsidP="00C0638B">
      <w:r>
        <w:separator/>
      </w:r>
    </w:p>
  </w:endnote>
  <w:endnote w:type="continuationSeparator" w:id="0">
    <w:p w14:paraId="122677DD" w14:textId="77777777" w:rsidR="006D1B8E" w:rsidRDefault="006D1B8E"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MS Mincho">
    <w:altName w:val="MS Mincho"/>
    <w:charset w:val="80"/>
    <w:family w:val="modern"/>
    <w:pitch w:val="fixed"/>
    <w:sig w:usb0="E00002FF" w:usb1="6AC7FDFB" w:usb2="08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1ABC6E" w14:textId="7FF0E1E6" w:rsidR="001C10A7" w:rsidRDefault="001C10A7" w:rsidP="00C0638B">
    <w:pPr>
      <w:pStyle w:val="Fuzeile"/>
    </w:pPr>
    <w:r>
      <w:rPr>
        <w:snapToGrid w:val="0"/>
      </w:rPr>
      <w:fldChar w:fldCharType="begin"/>
    </w:r>
    <w:r>
      <w:rPr>
        <w:snapToGrid w:val="0"/>
      </w:rPr>
      <w:instrText xml:space="preserve"> PAGE </w:instrText>
    </w:r>
    <w:r>
      <w:rPr>
        <w:snapToGrid w:val="0"/>
      </w:rPr>
      <w:fldChar w:fldCharType="separate"/>
    </w:r>
    <w:r w:rsidR="006D602B">
      <w:rPr>
        <w:noProof/>
        <w:snapToGrid w:val="0"/>
      </w:rPr>
      <w:t>2</w:t>
    </w:r>
    <w:r>
      <w:rPr>
        <w:snapToGrid w:val="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58E9C9" w14:textId="77777777" w:rsidR="006D1B8E" w:rsidRDefault="006D1B8E" w:rsidP="00C0638B">
      <w:r>
        <w:separator/>
      </w:r>
    </w:p>
  </w:footnote>
  <w:footnote w:type="continuationSeparator" w:id="0">
    <w:p w14:paraId="48F7A0E0" w14:textId="77777777" w:rsidR="006D1B8E" w:rsidRDefault="006D1B8E"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C30CE8" w14:textId="77777777" w:rsidR="001C10A7" w:rsidRDefault="001C10A7"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18BAE597" wp14:editId="55068D93">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D2EFEE" w14:textId="77777777" w:rsidR="001C10A7" w:rsidRDefault="001C10A7" w:rsidP="00C0638B">
    <w:pPr>
      <w:pStyle w:val="Kopfzeile"/>
    </w:pPr>
  </w:p>
  <w:p w14:paraId="494B5A86" w14:textId="77777777" w:rsidR="001C10A7" w:rsidRDefault="001C10A7" w:rsidP="00C0638B">
    <w:pPr>
      <w:pStyle w:val="Kopfzeile"/>
    </w:pPr>
  </w:p>
  <w:p w14:paraId="6ADC9115" w14:textId="77777777" w:rsidR="001C10A7" w:rsidRDefault="001C10A7" w:rsidP="00C0638B">
    <w:pPr>
      <w:pStyle w:val="Kopfzeile"/>
    </w:pPr>
  </w:p>
  <w:p w14:paraId="2AB6BAA2" w14:textId="77777777" w:rsidR="001C10A7" w:rsidRDefault="001C10A7" w:rsidP="00C0638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9A6567" w14:textId="77777777" w:rsidR="001C10A7" w:rsidRDefault="001C10A7" w:rsidP="00C0638B">
    <w:pPr>
      <w:pStyle w:val="Kopfzeile"/>
    </w:pPr>
    <w:r>
      <w:rPr>
        <w:noProof/>
        <w:lang w:eastAsia="de-DE" w:bidi="ar-SA"/>
      </w:rPr>
      <w:drawing>
        <wp:anchor distT="0" distB="0" distL="114300" distR="114300" simplePos="0" relativeHeight="251658240" behindDoc="0" locked="0" layoutInCell="1" allowOverlap="1" wp14:anchorId="77721152" wp14:editId="6E0F7D95">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hideSpellingErrors/>
  <w:hideGrammaticalErrors/>
  <w:activeWritingStyle w:appName="MSWord" w:lang="de-DE" w:vendorID="64" w:dllVersion="0" w:nlCheck="1" w:checkStyle="0"/>
  <w:activeWritingStyle w:appName="MSWord" w:lang="de-CH" w:vendorID="64" w:dllVersion="0" w:nlCheck="1" w:checkStyle="1"/>
  <w:activeWritingStyle w:appName="MSWord" w:lang="en-US" w:vendorID="64" w:dllVersion="0" w:nlCheck="1" w:checkStyle="1"/>
  <w:activeWritingStyle w:appName="MSWord" w:lang="fr-CH" w:vendorID="64" w:dllVersion="0" w:nlCheck="1" w:checkStyle="0"/>
  <w:activeWritingStyle w:appName="MSWord" w:lang="de-CH" w:vendorID="64" w:dllVersion="6" w:nlCheck="1" w:checkStyle="1"/>
  <w:activeWritingStyle w:appName="MSWord" w:lang="de-DE" w:vendorID="64" w:dllVersion="6" w:nlCheck="1" w:checkStyle="1"/>
  <w:activeWritingStyle w:appName="MSWord" w:lang="de-DE" w:vendorID="64" w:dllVersion="4096" w:nlCheck="1" w:checkStyle="0"/>
  <w:activeWritingStyle w:appName="MSWord" w:lang="de-CH" w:vendorID="64" w:dllVersion="4096" w:nlCheck="1" w:checkStyle="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6BF"/>
    <w:rsid w:val="000035FF"/>
    <w:rsid w:val="00006036"/>
    <w:rsid w:val="00014B8E"/>
    <w:rsid w:val="00031FB8"/>
    <w:rsid w:val="000435CF"/>
    <w:rsid w:val="00045C33"/>
    <w:rsid w:val="000500B0"/>
    <w:rsid w:val="00055A5C"/>
    <w:rsid w:val="0005631A"/>
    <w:rsid w:val="000628BD"/>
    <w:rsid w:val="00063A9A"/>
    <w:rsid w:val="00065EBD"/>
    <w:rsid w:val="00073E45"/>
    <w:rsid w:val="00076A04"/>
    <w:rsid w:val="00084B16"/>
    <w:rsid w:val="00085424"/>
    <w:rsid w:val="00085AF7"/>
    <w:rsid w:val="000874F3"/>
    <w:rsid w:val="000912B7"/>
    <w:rsid w:val="0009294D"/>
    <w:rsid w:val="00096B04"/>
    <w:rsid w:val="000A0DF8"/>
    <w:rsid w:val="000A20E7"/>
    <w:rsid w:val="000A7415"/>
    <w:rsid w:val="000B13C8"/>
    <w:rsid w:val="000B28D8"/>
    <w:rsid w:val="000B5D29"/>
    <w:rsid w:val="000C34FB"/>
    <w:rsid w:val="000D1568"/>
    <w:rsid w:val="000D2273"/>
    <w:rsid w:val="000F13E8"/>
    <w:rsid w:val="000F14D6"/>
    <w:rsid w:val="000F69A3"/>
    <w:rsid w:val="000F6A6E"/>
    <w:rsid w:val="000F6BD5"/>
    <w:rsid w:val="000F749D"/>
    <w:rsid w:val="0010640E"/>
    <w:rsid w:val="0011200D"/>
    <w:rsid w:val="00120AF2"/>
    <w:rsid w:val="001265FF"/>
    <w:rsid w:val="001325D7"/>
    <w:rsid w:val="001362ED"/>
    <w:rsid w:val="00136CA5"/>
    <w:rsid w:val="00137250"/>
    <w:rsid w:val="00150D35"/>
    <w:rsid w:val="00160656"/>
    <w:rsid w:val="00160863"/>
    <w:rsid w:val="00163B4B"/>
    <w:rsid w:val="00166BCE"/>
    <w:rsid w:val="0017569E"/>
    <w:rsid w:val="0018186A"/>
    <w:rsid w:val="00182035"/>
    <w:rsid w:val="001828EB"/>
    <w:rsid w:val="00191A7E"/>
    <w:rsid w:val="00191CD9"/>
    <w:rsid w:val="001A00B2"/>
    <w:rsid w:val="001A014F"/>
    <w:rsid w:val="001A27AB"/>
    <w:rsid w:val="001A3CD8"/>
    <w:rsid w:val="001A3D0A"/>
    <w:rsid w:val="001A4321"/>
    <w:rsid w:val="001A5E6F"/>
    <w:rsid w:val="001B14CA"/>
    <w:rsid w:val="001C10A7"/>
    <w:rsid w:val="001C23E4"/>
    <w:rsid w:val="001D67CA"/>
    <w:rsid w:val="001E18DB"/>
    <w:rsid w:val="001E4148"/>
    <w:rsid w:val="001E5F11"/>
    <w:rsid w:val="001F0F8D"/>
    <w:rsid w:val="002122B9"/>
    <w:rsid w:val="0021427B"/>
    <w:rsid w:val="0021594D"/>
    <w:rsid w:val="002176F2"/>
    <w:rsid w:val="0022087C"/>
    <w:rsid w:val="002211CE"/>
    <w:rsid w:val="00221C19"/>
    <w:rsid w:val="00225C5E"/>
    <w:rsid w:val="002328C2"/>
    <w:rsid w:val="002403F9"/>
    <w:rsid w:val="0024228F"/>
    <w:rsid w:val="00243DCB"/>
    <w:rsid w:val="0027304F"/>
    <w:rsid w:val="00274BB0"/>
    <w:rsid w:val="0027782E"/>
    <w:rsid w:val="00282240"/>
    <w:rsid w:val="00282831"/>
    <w:rsid w:val="00287E40"/>
    <w:rsid w:val="002909BE"/>
    <w:rsid w:val="002916A7"/>
    <w:rsid w:val="002A68E4"/>
    <w:rsid w:val="002B4364"/>
    <w:rsid w:val="002D0013"/>
    <w:rsid w:val="002D3219"/>
    <w:rsid w:val="002D429A"/>
    <w:rsid w:val="002D477A"/>
    <w:rsid w:val="002D5B20"/>
    <w:rsid w:val="002D5E34"/>
    <w:rsid w:val="002E0EB4"/>
    <w:rsid w:val="002E59A7"/>
    <w:rsid w:val="002F11DB"/>
    <w:rsid w:val="002F2F6F"/>
    <w:rsid w:val="002F330E"/>
    <w:rsid w:val="002F4E16"/>
    <w:rsid w:val="00303B05"/>
    <w:rsid w:val="00304D25"/>
    <w:rsid w:val="00305C12"/>
    <w:rsid w:val="00311832"/>
    <w:rsid w:val="00313574"/>
    <w:rsid w:val="003157C4"/>
    <w:rsid w:val="00315AE3"/>
    <w:rsid w:val="00323686"/>
    <w:rsid w:val="003240E8"/>
    <w:rsid w:val="00325620"/>
    <w:rsid w:val="00334C49"/>
    <w:rsid w:val="003351CE"/>
    <w:rsid w:val="003525C3"/>
    <w:rsid w:val="003760E8"/>
    <w:rsid w:val="0039283A"/>
    <w:rsid w:val="00393EDE"/>
    <w:rsid w:val="003A616D"/>
    <w:rsid w:val="003B59B8"/>
    <w:rsid w:val="003B6BCC"/>
    <w:rsid w:val="003D205C"/>
    <w:rsid w:val="003E3A07"/>
    <w:rsid w:val="003E4F6A"/>
    <w:rsid w:val="00400327"/>
    <w:rsid w:val="00400425"/>
    <w:rsid w:val="004013B6"/>
    <w:rsid w:val="00404E1E"/>
    <w:rsid w:val="00406D59"/>
    <w:rsid w:val="0041134C"/>
    <w:rsid w:val="0041193A"/>
    <w:rsid w:val="004236FE"/>
    <w:rsid w:val="00431757"/>
    <w:rsid w:val="00444FB2"/>
    <w:rsid w:val="00447320"/>
    <w:rsid w:val="0045394F"/>
    <w:rsid w:val="004677B1"/>
    <w:rsid w:val="004776C0"/>
    <w:rsid w:val="00481FA4"/>
    <w:rsid w:val="00482FAD"/>
    <w:rsid w:val="00487DF8"/>
    <w:rsid w:val="004920F9"/>
    <w:rsid w:val="004A3EA4"/>
    <w:rsid w:val="004A6420"/>
    <w:rsid w:val="004B3FDC"/>
    <w:rsid w:val="004B44D5"/>
    <w:rsid w:val="004B53A1"/>
    <w:rsid w:val="004B611B"/>
    <w:rsid w:val="004C3FDA"/>
    <w:rsid w:val="004C6ED7"/>
    <w:rsid w:val="004C7453"/>
    <w:rsid w:val="004D1990"/>
    <w:rsid w:val="004E7FBE"/>
    <w:rsid w:val="00516F61"/>
    <w:rsid w:val="00520DD7"/>
    <w:rsid w:val="005277DD"/>
    <w:rsid w:val="00535CF8"/>
    <w:rsid w:val="0053767E"/>
    <w:rsid w:val="0054634D"/>
    <w:rsid w:val="00555E24"/>
    <w:rsid w:val="0056101B"/>
    <w:rsid w:val="0056773A"/>
    <w:rsid w:val="00572272"/>
    <w:rsid w:val="00572E53"/>
    <w:rsid w:val="005759A5"/>
    <w:rsid w:val="00591D43"/>
    <w:rsid w:val="0059323A"/>
    <w:rsid w:val="005941FC"/>
    <w:rsid w:val="00595428"/>
    <w:rsid w:val="0059661F"/>
    <w:rsid w:val="005A5ABC"/>
    <w:rsid w:val="005B491D"/>
    <w:rsid w:val="005B6308"/>
    <w:rsid w:val="005C0D0F"/>
    <w:rsid w:val="005C3DA7"/>
    <w:rsid w:val="005D15BF"/>
    <w:rsid w:val="005E0088"/>
    <w:rsid w:val="005E543B"/>
    <w:rsid w:val="005F5FBC"/>
    <w:rsid w:val="006009D4"/>
    <w:rsid w:val="00620EBA"/>
    <w:rsid w:val="00630D22"/>
    <w:rsid w:val="00634009"/>
    <w:rsid w:val="00636E19"/>
    <w:rsid w:val="006459CB"/>
    <w:rsid w:val="0065706F"/>
    <w:rsid w:val="00657CC5"/>
    <w:rsid w:val="006606A9"/>
    <w:rsid w:val="006641F5"/>
    <w:rsid w:val="006671CE"/>
    <w:rsid w:val="00682ECE"/>
    <w:rsid w:val="0068408A"/>
    <w:rsid w:val="00685137"/>
    <w:rsid w:val="006A01D0"/>
    <w:rsid w:val="006A3ABA"/>
    <w:rsid w:val="006B1A0B"/>
    <w:rsid w:val="006B47B6"/>
    <w:rsid w:val="006B5D24"/>
    <w:rsid w:val="006B6CAA"/>
    <w:rsid w:val="006B74FA"/>
    <w:rsid w:val="006C01CE"/>
    <w:rsid w:val="006C5CD9"/>
    <w:rsid w:val="006D1B8E"/>
    <w:rsid w:val="006D349A"/>
    <w:rsid w:val="006D3E7D"/>
    <w:rsid w:val="006D602B"/>
    <w:rsid w:val="006D6059"/>
    <w:rsid w:val="006D6AC1"/>
    <w:rsid w:val="006E3B74"/>
    <w:rsid w:val="006E5951"/>
    <w:rsid w:val="006E5E17"/>
    <w:rsid w:val="006F4822"/>
    <w:rsid w:val="0070520A"/>
    <w:rsid w:val="007124C6"/>
    <w:rsid w:val="0071437C"/>
    <w:rsid w:val="0071793C"/>
    <w:rsid w:val="00717C9B"/>
    <w:rsid w:val="00720079"/>
    <w:rsid w:val="00722C18"/>
    <w:rsid w:val="0072308A"/>
    <w:rsid w:val="00727196"/>
    <w:rsid w:val="00730462"/>
    <w:rsid w:val="00731D95"/>
    <w:rsid w:val="00733A8E"/>
    <w:rsid w:val="00742FBF"/>
    <w:rsid w:val="00745B3E"/>
    <w:rsid w:val="0075387D"/>
    <w:rsid w:val="00755C48"/>
    <w:rsid w:val="00763AD4"/>
    <w:rsid w:val="00771BDE"/>
    <w:rsid w:val="00776AE1"/>
    <w:rsid w:val="00777FD6"/>
    <w:rsid w:val="00782DDC"/>
    <w:rsid w:val="00784D7F"/>
    <w:rsid w:val="00785B70"/>
    <w:rsid w:val="0078777A"/>
    <w:rsid w:val="00793E41"/>
    <w:rsid w:val="007A53AE"/>
    <w:rsid w:val="007A5790"/>
    <w:rsid w:val="007B31A2"/>
    <w:rsid w:val="007C08D8"/>
    <w:rsid w:val="007C17D6"/>
    <w:rsid w:val="007C2E96"/>
    <w:rsid w:val="007C484A"/>
    <w:rsid w:val="007C4859"/>
    <w:rsid w:val="007E30EF"/>
    <w:rsid w:val="007E6A89"/>
    <w:rsid w:val="007F5990"/>
    <w:rsid w:val="007F5FF9"/>
    <w:rsid w:val="00801F0C"/>
    <w:rsid w:val="008023B0"/>
    <w:rsid w:val="00810F98"/>
    <w:rsid w:val="00813137"/>
    <w:rsid w:val="008223D1"/>
    <w:rsid w:val="00827C4B"/>
    <w:rsid w:val="0083151A"/>
    <w:rsid w:val="00834DE2"/>
    <w:rsid w:val="00851843"/>
    <w:rsid w:val="00856C59"/>
    <w:rsid w:val="00861806"/>
    <w:rsid w:val="008674E4"/>
    <w:rsid w:val="008707E8"/>
    <w:rsid w:val="00874F7B"/>
    <w:rsid w:val="008811F9"/>
    <w:rsid w:val="008848BF"/>
    <w:rsid w:val="00892E4F"/>
    <w:rsid w:val="00893E14"/>
    <w:rsid w:val="008A21DF"/>
    <w:rsid w:val="008A534E"/>
    <w:rsid w:val="008A5CF2"/>
    <w:rsid w:val="008A72DE"/>
    <w:rsid w:val="008B15D6"/>
    <w:rsid w:val="008B3DA4"/>
    <w:rsid w:val="008B4FFC"/>
    <w:rsid w:val="008B560D"/>
    <w:rsid w:val="008B6B93"/>
    <w:rsid w:val="008B76DF"/>
    <w:rsid w:val="008C416B"/>
    <w:rsid w:val="008C49C0"/>
    <w:rsid w:val="008C5654"/>
    <w:rsid w:val="008C6E0C"/>
    <w:rsid w:val="008D2B5C"/>
    <w:rsid w:val="008D397A"/>
    <w:rsid w:val="008D592C"/>
    <w:rsid w:val="008D5FEF"/>
    <w:rsid w:val="008F0959"/>
    <w:rsid w:val="008F5DDF"/>
    <w:rsid w:val="00906302"/>
    <w:rsid w:val="00906A35"/>
    <w:rsid w:val="00921352"/>
    <w:rsid w:val="00925849"/>
    <w:rsid w:val="009268C0"/>
    <w:rsid w:val="009330AA"/>
    <w:rsid w:val="00934FF8"/>
    <w:rsid w:val="009475B3"/>
    <w:rsid w:val="00947AA6"/>
    <w:rsid w:val="00962DA2"/>
    <w:rsid w:val="00976814"/>
    <w:rsid w:val="00977B90"/>
    <w:rsid w:val="00996D56"/>
    <w:rsid w:val="009A36B5"/>
    <w:rsid w:val="009B0E0F"/>
    <w:rsid w:val="009B7477"/>
    <w:rsid w:val="009C5CE6"/>
    <w:rsid w:val="009D2F1B"/>
    <w:rsid w:val="009E47D9"/>
    <w:rsid w:val="009F6EC8"/>
    <w:rsid w:val="00A026D7"/>
    <w:rsid w:val="00A14A0C"/>
    <w:rsid w:val="00A15926"/>
    <w:rsid w:val="00A258F5"/>
    <w:rsid w:val="00A266C2"/>
    <w:rsid w:val="00A51C53"/>
    <w:rsid w:val="00A52F7C"/>
    <w:rsid w:val="00A71391"/>
    <w:rsid w:val="00A8501E"/>
    <w:rsid w:val="00A969B2"/>
    <w:rsid w:val="00AA520B"/>
    <w:rsid w:val="00AA566F"/>
    <w:rsid w:val="00AB1712"/>
    <w:rsid w:val="00AB603B"/>
    <w:rsid w:val="00AB7054"/>
    <w:rsid w:val="00AB7E1B"/>
    <w:rsid w:val="00AC705B"/>
    <w:rsid w:val="00AF03BD"/>
    <w:rsid w:val="00AF4040"/>
    <w:rsid w:val="00AF43A4"/>
    <w:rsid w:val="00AF4D40"/>
    <w:rsid w:val="00B03573"/>
    <w:rsid w:val="00B06CF2"/>
    <w:rsid w:val="00B23D94"/>
    <w:rsid w:val="00B36EA7"/>
    <w:rsid w:val="00B406FE"/>
    <w:rsid w:val="00B44A37"/>
    <w:rsid w:val="00B4524F"/>
    <w:rsid w:val="00B458FA"/>
    <w:rsid w:val="00B652A2"/>
    <w:rsid w:val="00B7341B"/>
    <w:rsid w:val="00B7560D"/>
    <w:rsid w:val="00B830F1"/>
    <w:rsid w:val="00B84557"/>
    <w:rsid w:val="00B936EC"/>
    <w:rsid w:val="00BA0DF1"/>
    <w:rsid w:val="00BC4F8C"/>
    <w:rsid w:val="00BD4958"/>
    <w:rsid w:val="00BD5DDC"/>
    <w:rsid w:val="00BE45A3"/>
    <w:rsid w:val="00BF6AF0"/>
    <w:rsid w:val="00C02790"/>
    <w:rsid w:val="00C0638B"/>
    <w:rsid w:val="00C15DFE"/>
    <w:rsid w:val="00C201B7"/>
    <w:rsid w:val="00C2107F"/>
    <w:rsid w:val="00C219BC"/>
    <w:rsid w:val="00C220C1"/>
    <w:rsid w:val="00C24B92"/>
    <w:rsid w:val="00C24CF4"/>
    <w:rsid w:val="00C24D76"/>
    <w:rsid w:val="00C31E71"/>
    <w:rsid w:val="00C37712"/>
    <w:rsid w:val="00C40E0A"/>
    <w:rsid w:val="00C4690A"/>
    <w:rsid w:val="00C46E05"/>
    <w:rsid w:val="00C51523"/>
    <w:rsid w:val="00C5234E"/>
    <w:rsid w:val="00C55F77"/>
    <w:rsid w:val="00C6015B"/>
    <w:rsid w:val="00CA2795"/>
    <w:rsid w:val="00CA5031"/>
    <w:rsid w:val="00CB00DC"/>
    <w:rsid w:val="00CB3CDF"/>
    <w:rsid w:val="00CB5126"/>
    <w:rsid w:val="00CB5339"/>
    <w:rsid w:val="00CB7A24"/>
    <w:rsid w:val="00CC1C38"/>
    <w:rsid w:val="00CC277B"/>
    <w:rsid w:val="00CC6242"/>
    <w:rsid w:val="00CE66B0"/>
    <w:rsid w:val="00CF6418"/>
    <w:rsid w:val="00D000AA"/>
    <w:rsid w:val="00D0714C"/>
    <w:rsid w:val="00D20F07"/>
    <w:rsid w:val="00D2196B"/>
    <w:rsid w:val="00D365D8"/>
    <w:rsid w:val="00D4103B"/>
    <w:rsid w:val="00D4309E"/>
    <w:rsid w:val="00D43A9E"/>
    <w:rsid w:val="00D44B06"/>
    <w:rsid w:val="00D461DA"/>
    <w:rsid w:val="00D60D74"/>
    <w:rsid w:val="00D7344E"/>
    <w:rsid w:val="00D814A2"/>
    <w:rsid w:val="00D82246"/>
    <w:rsid w:val="00D87D5F"/>
    <w:rsid w:val="00DA5778"/>
    <w:rsid w:val="00DB1CFF"/>
    <w:rsid w:val="00DB3ECA"/>
    <w:rsid w:val="00DC55B6"/>
    <w:rsid w:val="00DD0B55"/>
    <w:rsid w:val="00DD17CE"/>
    <w:rsid w:val="00DE6B2F"/>
    <w:rsid w:val="00DF2F60"/>
    <w:rsid w:val="00DF78D1"/>
    <w:rsid w:val="00E07613"/>
    <w:rsid w:val="00E119E2"/>
    <w:rsid w:val="00E2523B"/>
    <w:rsid w:val="00E4020A"/>
    <w:rsid w:val="00E41553"/>
    <w:rsid w:val="00E55CD5"/>
    <w:rsid w:val="00E574DD"/>
    <w:rsid w:val="00E60701"/>
    <w:rsid w:val="00E6427B"/>
    <w:rsid w:val="00E72297"/>
    <w:rsid w:val="00E767C3"/>
    <w:rsid w:val="00E874A5"/>
    <w:rsid w:val="00E921B0"/>
    <w:rsid w:val="00EA286E"/>
    <w:rsid w:val="00EC3BD8"/>
    <w:rsid w:val="00EC463D"/>
    <w:rsid w:val="00EC6904"/>
    <w:rsid w:val="00EC6CAD"/>
    <w:rsid w:val="00EC7445"/>
    <w:rsid w:val="00EF0CF9"/>
    <w:rsid w:val="00EF3556"/>
    <w:rsid w:val="00EF69A1"/>
    <w:rsid w:val="00F02398"/>
    <w:rsid w:val="00F02A16"/>
    <w:rsid w:val="00F0661C"/>
    <w:rsid w:val="00F1550B"/>
    <w:rsid w:val="00F16969"/>
    <w:rsid w:val="00F2324B"/>
    <w:rsid w:val="00F31C10"/>
    <w:rsid w:val="00F339C2"/>
    <w:rsid w:val="00F36135"/>
    <w:rsid w:val="00F417CC"/>
    <w:rsid w:val="00F6243E"/>
    <w:rsid w:val="00F7365E"/>
    <w:rsid w:val="00F75DC0"/>
    <w:rsid w:val="00F800C7"/>
    <w:rsid w:val="00F84324"/>
    <w:rsid w:val="00F86DE1"/>
    <w:rsid w:val="00F87881"/>
    <w:rsid w:val="00F94023"/>
    <w:rsid w:val="00F97312"/>
    <w:rsid w:val="00FB280F"/>
    <w:rsid w:val="00FB2BFC"/>
    <w:rsid w:val="00FC77F8"/>
    <w:rsid w:val="00FE152D"/>
    <w:rsid w:val="00FE2670"/>
    <w:rsid w:val="00FE72BA"/>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D4FD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D2196B"/>
    <w:pPr>
      <w:spacing w:after="0" w:line="240" w:lineRule="auto"/>
    </w:pPr>
    <w:rPr>
      <w:sz w:val="16"/>
      <w:lang w:val="de-CH"/>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D2196B"/>
    <w:pPr>
      <w:spacing w:after="0" w:line="240" w:lineRule="auto"/>
    </w:pPr>
    <w:rPr>
      <w:sz w:val="16"/>
      <w:lang w:val="de-CH"/>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image" Target="media/image1.jp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45143FF7-8F9D-BE41-BEC0-0C8AE2E11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2</Pages>
  <Words>424</Words>
  <Characters>2672</Characters>
  <Application>Microsoft Macintosh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3090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Maren Sautner</cp:lastModifiedBy>
  <cp:revision>2</cp:revision>
  <cp:lastPrinted>2017-02-16T10:02:00Z</cp:lastPrinted>
  <dcterms:created xsi:type="dcterms:W3CDTF">2019-02-18T13:26:00Z</dcterms:created>
  <dcterms:modified xsi:type="dcterms:W3CDTF">2019-02-18T13:26:00Z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2019-01-28T12:35:47.6729988Z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