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2486D" w14:textId="1C8AF88B" w:rsidR="00D75C38" w:rsidRPr="003E2604" w:rsidRDefault="00AD2123" w:rsidP="00D75C38">
      <w:pPr>
        <w:pStyle w:val="KeinLeerraum"/>
        <w:rPr>
          <w:lang w:val="de-DE"/>
        </w:rPr>
      </w:pPr>
      <w:r>
        <w:rPr>
          <w:lang w:val="de-DE"/>
        </w:rPr>
        <w:t>Neue</w:t>
      </w:r>
      <w:r w:rsidR="00B91CF0">
        <w:rPr>
          <w:lang w:val="de-DE"/>
        </w:rPr>
        <w:t xml:space="preserve"> Gestaltungsmöglichkeiten</w:t>
      </w:r>
      <w:r>
        <w:rPr>
          <w:lang w:val="de-DE"/>
        </w:rPr>
        <w:t xml:space="preserve"> für bodenebene Duschen</w:t>
      </w:r>
    </w:p>
    <w:p w14:paraId="14B0BCBE" w14:textId="7C38D264" w:rsidR="00E303B9" w:rsidRPr="003E2604" w:rsidRDefault="00AD2123" w:rsidP="00E303B9">
      <w:pPr>
        <w:pStyle w:val="berschrift1"/>
        <w:rPr>
          <w:lang w:val="de-DE"/>
        </w:rPr>
      </w:pPr>
      <w:r w:rsidRPr="00C94E99">
        <w:rPr>
          <w:lang w:val="de-DE"/>
        </w:rPr>
        <w:t>Geberit Wandablauf und Geberit CleanLine20</w:t>
      </w:r>
      <w:r w:rsidR="008E1BE4" w:rsidRPr="003E2604">
        <w:rPr>
          <w:lang w:val="de-DE"/>
        </w:rPr>
        <w:t xml:space="preserve"> </w:t>
      </w:r>
      <w:r w:rsidR="00A17475">
        <w:rPr>
          <w:lang w:val="de-DE"/>
        </w:rPr>
        <w:t>mit</w:t>
      </w:r>
      <w:r w:rsidR="00F92B73">
        <w:rPr>
          <w:lang w:val="de-DE"/>
        </w:rPr>
        <w:t xml:space="preserve"> neuen Ausführungen</w:t>
      </w:r>
    </w:p>
    <w:p w14:paraId="075AFA2A" w14:textId="0AD6872D" w:rsidR="00B4524F" w:rsidRPr="00AD2123" w:rsidRDefault="00B4524F" w:rsidP="007F48F1">
      <w:pPr>
        <w:pStyle w:val="Kopfzeile"/>
        <w:rPr>
          <w:rStyle w:val="Herausstellen"/>
          <w:szCs w:val="20"/>
          <w:lang w:val="de-DE"/>
        </w:rPr>
      </w:pPr>
      <w:r w:rsidRPr="00AD2123">
        <w:rPr>
          <w:rStyle w:val="Herausstellen"/>
          <w:szCs w:val="20"/>
          <w:lang w:val="de-DE"/>
        </w:rPr>
        <w:t xml:space="preserve">Geberit </w:t>
      </w:r>
      <w:r w:rsidR="005B491D" w:rsidRPr="00AD2123">
        <w:rPr>
          <w:rStyle w:val="Herausstellen"/>
          <w:szCs w:val="20"/>
          <w:lang w:val="de-DE"/>
        </w:rPr>
        <w:t>Vertriebs GmbH</w:t>
      </w:r>
      <w:r w:rsidRPr="00AD2123">
        <w:rPr>
          <w:rStyle w:val="Herausstellen"/>
          <w:szCs w:val="20"/>
          <w:lang w:val="de-DE"/>
        </w:rPr>
        <w:t xml:space="preserve">, </w:t>
      </w:r>
      <w:r w:rsidR="005B491D" w:rsidRPr="00AD2123">
        <w:rPr>
          <w:rStyle w:val="Herausstellen"/>
          <w:szCs w:val="20"/>
          <w:lang w:val="de-DE"/>
        </w:rPr>
        <w:t>Pfullendorf</w:t>
      </w:r>
      <w:r w:rsidRPr="00AD2123">
        <w:rPr>
          <w:rStyle w:val="Herausstellen"/>
          <w:szCs w:val="20"/>
          <w:lang w:val="de-DE"/>
        </w:rPr>
        <w:t xml:space="preserve">, </w:t>
      </w:r>
      <w:r w:rsidR="00FE1082" w:rsidRPr="00AD2123">
        <w:rPr>
          <w:rStyle w:val="Herausstellen"/>
          <w:szCs w:val="20"/>
          <w:lang w:val="de-DE"/>
        </w:rPr>
        <w:t>März</w:t>
      </w:r>
      <w:r w:rsidR="003E2604" w:rsidRPr="00AD2123">
        <w:rPr>
          <w:rStyle w:val="Herausstellen"/>
          <w:szCs w:val="20"/>
          <w:lang w:val="de-DE"/>
        </w:rPr>
        <w:t xml:space="preserve"> 2019</w:t>
      </w:r>
      <w:r w:rsidR="00C201B7" w:rsidRPr="00AD2123">
        <w:rPr>
          <w:rStyle w:val="Herausstellen"/>
          <w:szCs w:val="20"/>
          <w:lang w:val="de-DE"/>
        </w:rPr>
        <w:t xml:space="preserve"> </w:t>
      </w:r>
    </w:p>
    <w:p w14:paraId="625E2393" w14:textId="4F008CEA" w:rsidR="00E90DC6" w:rsidRPr="00AD2123" w:rsidRDefault="0031052A" w:rsidP="73726028">
      <w:pPr>
        <w:pStyle w:val="Titel"/>
        <w:rPr>
          <w:i/>
          <w:iCs/>
          <w:color w:val="FF0000"/>
          <w:lang w:val="de-DE"/>
        </w:rPr>
      </w:pPr>
      <w:r w:rsidRPr="73726028">
        <w:rPr>
          <w:lang w:val="de-DE"/>
        </w:rPr>
        <w:t xml:space="preserve">Zum </w:t>
      </w:r>
      <w:r w:rsidR="00065D3D" w:rsidRPr="73726028">
        <w:rPr>
          <w:lang w:val="de-DE"/>
        </w:rPr>
        <w:t xml:space="preserve">modernen </w:t>
      </w:r>
      <w:proofErr w:type="spellStart"/>
      <w:r w:rsidR="00957683" w:rsidRPr="73726028">
        <w:rPr>
          <w:lang w:val="de-DE"/>
        </w:rPr>
        <w:t>Hotelbad</w:t>
      </w:r>
      <w:proofErr w:type="spellEnd"/>
      <w:r w:rsidR="00957683" w:rsidRPr="73726028">
        <w:rPr>
          <w:lang w:val="de-DE"/>
        </w:rPr>
        <w:t xml:space="preserve"> </w:t>
      </w:r>
      <w:r w:rsidRPr="73726028">
        <w:rPr>
          <w:lang w:val="de-DE"/>
        </w:rPr>
        <w:t xml:space="preserve">gehört eine bodenebene Dusche. Elegant und gleichzeitig unauffällig </w:t>
      </w:r>
      <w:r w:rsidR="006303F9" w:rsidRPr="73726028">
        <w:rPr>
          <w:lang w:val="de-DE"/>
        </w:rPr>
        <w:t>wirkt ein Duschablauf in</w:t>
      </w:r>
      <w:r w:rsidR="00F92B73" w:rsidRPr="73726028">
        <w:rPr>
          <w:lang w:val="de-DE"/>
        </w:rPr>
        <w:t xml:space="preserve"> der Wand. Der Boden in Bad und Dusche kann damit unterbrechungsfrei durchgefliest werden. Alternativ bietet eine Duschrinne, die im Boden verlegt ist, viel Freiheit bei der Gestaltung des Duschbereichs</w:t>
      </w:r>
      <w:r w:rsidRPr="73726028">
        <w:rPr>
          <w:lang w:val="de-DE"/>
        </w:rPr>
        <w:t xml:space="preserve">. </w:t>
      </w:r>
      <w:r w:rsidR="006303F9" w:rsidRPr="73726028">
        <w:rPr>
          <w:lang w:val="de-DE"/>
        </w:rPr>
        <w:t xml:space="preserve">Die Duschrinne </w:t>
      </w:r>
      <w:r w:rsidR="006303F9" w:rsidRPr="002066A4">
        <w:rPr>
          <w:lang w:val="de-DE"/>
        </w:rPr>
        <w:t>Geberit CleanLine20 fügt sich durch ihr</w:t>
      </w:r>
      <w:r w:rsidR="00F92B73" w:rsidRPr="002066A4">
        <w:rPr>
          <w:lang w:val="de-DE"/>
        </w:rPr>
        <w:t>en schmalen Rahmen und ihr</w:t>
      </w:r>
      <w:r w:rsidR="006303F9" w:rsidRPr="002066A4">
        <w:rPr>
          <w:lang w:val="de-DE"/>
        </w:rPr>
        <w:t xml:space="preserve"> elegantes Design</w:t>
      </w:r>
      <w:r w:rsidR="00971908" w:rsidRPr="002066A4">
        <w:rPr>
          <w:lang w:val="de-DE"/>
        </w:rPr>
        <w:t xml:space="preserve"> optisch in jedes </w:t>
      </w:r>
      <w:proofErr w:type="spellStart"/>
      <w:r w:rsidR="005C5775" w:rsidRPr="002066A4">
        <w:rPr>
          <w:lang w:val="de-DE"/>
        </w:rPr>
        <w:t>Hotelb</w:t>
      </w:r>
      <w:r w:rsidR="00971908" w:rsidRPr="002066A4">
        <w:rPr>
          <w:lang w:val="de-DE"/>
        </w:rPr>
        <w:t>ad</w:t>
      </w:r>
      <w:proofErr w:type="spellEnd"/>
      <w:r w:rsidR="006303F9" w:rsidRPr="002066A4">
        <w:rPr>
          <w:lang w:val="de-DE"/>
        </w:rPr>
        <w:t xml:space="preserve"> ein. Mit</w:t>
      </w:r>
      <w:r w:rsidR="006303F9" w:rsidRPr="73726028">
        <w:rPr>
          <w:lang w:val="de-DE"/>
        </w:rPr>
        <w:t xml:space="preserve"> einer neuen Länge von 160 Zentimetern steht ab 1. April 2019 </w:t>
      </w:r>
      <w:r w:rsidR="00225A22" w:rsidRPr="73726028">
        <w:rPr>
          <w:lang w:val="de-DE"/>
        </w:rPr>
        <w:t xml:space="preserve">zusätzlich </w:t>
      </w:r>
      <w:r w:rsidR="006303F9" w:rsidRPr="73726028">
        <w:rPr>
          <w:lang w:val="de-DE"/>
        </w:rPr>
        <w:t xml:space="preserve">eine Variante für besonders geräumige Duschbereiche zur Verfügung. </w:t>
      </w:r>
      <w:r w:rsidR="0083567F" w:rsidRPr="73726028">
        <w:rPr>
          <w:lang w:val="de-DE"/>
        </w:rPr>
        <w:t>De</w:t>
      </w:r>
      <w:r w:rsidR="008D24B3" w:rsidRPr="73726028">
        <w:rPr>
          <w:lang w:val="de-DE"/>
        </w:rPr>
        <w:t>n</w:t>
      </w:r>
      <w:r w:rsidR="00FE6138" w:rsidRPr="73726028">
        <w:rPr>
          <w:lang w:val="de-DE"/>
        </w:rPr>
        <w:t xml:space="preserve"> Geberit Wandablauf </w:t>
      </w:r>
      <w:r w:rsidR="008D24B3" w:rsidRPr="73726028">
        <w:rPr>
          <w:lang w:val="de-DE"/>
        </w:rPr>
        <w:t>gibt es mit</w:t>
      </w:r>
      <w:r w:rsidR="00FE6138" w:rsidRPr="73726028">
        <w:rPr>
          <w:lang w:val="de-DE"/>
        </w:rPr>
        <w:t xml:space="preserve"> </w:t>
      </w:r>
      <w:r w:rsidR="008D24B3" w:rsidRPr="73726028">
        <w:rPr>
          <w:lang w:val="de-DE"/>
        </w:rPr>
        <w:t>Designa</w:t>
      </w:r>
      <w:r w:rsidR="00FE6138" w:rsidRPr="73726028">
        <w:rPr>
          <w:lang w:val="de-DE"/>
        </w:rPr>
        <w:t xml:space="preserve">bdeckungen in unterschiedlichen Materialien und Farben. </w:t>
      </w:r>
      <w:r w:rsidR="00F92B73" w:rsidRPr="73726028">
        <w:rPr>
          <w:lang w:val="de-DE"/>
        </w:rPr>
        <w:t>In diesem Jahr</w:t>
      </w:r>
      <w:r w:rsidR="008D24B3" w:rsidRPr="73726028">
        <w:rPr>
          <w:lang w:val="de-DE"/>
        </w:rPr>
        <w:t xml:space="preserve"> erweitert </w:t>
      </w:r>
      <w:r w:rsidRPr="73726028">
        <w:rPr>
          <w:lang w:val="de-DE"/>
        </w:rPr>
        <w:t>eine Blende aus poliertem Edelstahl die Varianten-Vielfalt</w:t>
      </w:r>
      <w:r w:rsidR="006303F9" w:rsidRPr="73726028">
        <w:rPr>
          <w:lang w:val="de-DE"/>
        </w:rPr>
        <w:t>.</w:t>
      </w:r>
      <w:r w:rsidR="00F92B73" w:rsidRPr="73726028">
        <w:rPr>
          <w:lang w:val="de-DE"/>
        </w:rPr>
        <w:t xml:space="preserve"> </w:t>
      </w:r>
      <w:r w:rsidR="0092612E">
        <w:rPr>
          <w:lang w:val="de-DE"/>
        </w:rPr>
        <w:t xml:space="preserve">Eine einfache und schnelle Reinigung sorgt bei beiden Varianten für die gewünschte Hygiene. </w:t>
      </w:r>
    </w:p>
    <w:p w14:paraId="109E1632" w14:textId="2EC39A80" w:rsidR="00811BC1" w:rsidRDefault="00287525" w:rsidP="007F48F1">
      <w:pPr>
        <w:pStyle w:val="Untertitel"/>
        <w:spacing w:after="240"/>
        <w:rPr>
          <w:b w:val="0"/>
          <w:bCs/>
          <w:lang w:val="de-DE"/>
        </w:rPr>
      </w:pPr>
      <w:r w:rsidRPr="00AD2123">
        <w:rPr>
          <w:b w:val="0"/>
          <w:bCs/>
          <w:lang w:val="de-DE"/>
        </w:rPr>
        <w:t>Bodenebene Duschen</w:t>
      </w:r>
      <w:r w:rsidR="008D24B3" w:rsidRPr="00AD2123">
        <w:rPr>
          <w:b w:val="0"/>
          <w:bCs/>
          <w:lang w:val="de-DE"/>
        </w:rPr>
        <w:t xml:space="preserve"> sind durch ihre offene Gestaltung komfortabel zu nutzen und lassen den Raum optisch größer wirken. </w:t>
      </w:r>
      <w:r w:rsidR="001270F5" w:rsidRPr="00AD2123">
        <w:rPr>
          <w:b w:val="0"/>
          <w:bCs/>
          <w:lang w:val="de-DE"/>
        </w:rPr>
        <w:t>Ein e</w:t>
      </w:r>
      <w:r w:rsidR="00995125" w:rsidRPr="00AD2123">
        <w:rPr>
          <w:b w:val="0"/>
          <w:bCs/>
          <w:lang w:val="de-DE"/>
        </w:rPr>
        <w:t xml:space="preserve">inheitliches Fliesenbild, </w:t>
      </w:r>
      <w:r w:rsidR="001270F5" w:rsidRPr="00AD2123">
        <w:rPr>
          <w:b w:val="0"/>
          <w:bCs/>
          <w:lang w:val="de-DE"/>
        </w:rPr>
        <w:t xml:space="preserve">die </w:t>
      </w:r>
      <w:r w:rsidR="00995125" w:rsidRPr="00AD2123">
        <w:rPr>
          <w:b w:val="0"/>
          <w:bCs/>
          <w:lang w:val="de-DE"/>
        </w:rPr>
        <w:t>l</w:t>
      </w:r>
      <w:r w:rsidR="00461B1B" w:rsidRPr="00AD2123">
        <w:rPr>
          <w:b w:val="0"/>
          <w:bCs/>
          <w:lang w:val="de-DE"/>
        </w:rPr>
        <w:t xml:space="preserve">eichte Reinigung </w:t>
      </w:r>
      <w:r w:rsidR="00B91CF0">
        <w:rPr>
          <w:b w:val="0"/>
          <w:bCs/>
          <w:lang w:val="de-DE"/>
        </w:rPr>
        <w:t>sowie</w:t>
      </w:r>
      <w:r w:rsidR="00B91CF0" w:rsidRPr="00AD2123">
        <w:rPr>
          <w:b w:val="0"/>
          <w:bCs/>
          <w:lang w:val="de-DE"/>
        </w:rPr>
        <w:t xml:space="preserve"> </w:t>
      </w:r>
      <w:r w:rsidR="001270F5" w:rsidRPr="00AD2123">
        <w:rPr>
          <w:b w:val="0"/>
          <w:bCs/>
          <w:lang w:val="de-DE"/>
        </w:rPr>
        <w:t xml:space="preserve">der </w:t>
      </w:r>
      <w:r w:rsidR="00461B1B" w:rsidRPr="00AD2123">
        <w:rPr>
          <w:b w:val="0"/>
          <w:bCs/>
          <w:lang w:val="de-DE"/>
        </w:rPr>
        <w:t xml:space="preserve">schwellenlose </w:t>
      </w:r>
      <w:r w:rsidR="00B91CF0">
        <w:rPr>
          <w:b w:val="0"/>
          <w:bCs/>
          <w:lang w:val="de-DE"/>
        </w:rPr>
        <w:t xml:space="preserve">und komfortable </w:t>
      </w:r>
      <w:r w:rsidR="00461B1B" w:rsidRPr="00AD2123">
        <w:rPr>
          <w:b w:val="0"/>
          <w:bCs/>
          <w:lang w:val="de-DE"/>
        </w:rPr>
        <w:t xml:space="preserve">Einstieg in die Dusche sind </w:t>
      </w:r>
      <w:r w:rsidR="008D24B3" w:rsidRPr="00AD2123">
        <w:rPr>
          <w:b w:val="0"/>
          <w:bCs/>
          <w:lang w:val="de-DE"/>
        </w:rPr>
        <w:t xml:space="preserve">weitere </w:t>
      </w:r>
      <w:r w:rsidR="00461B1B" w:rsidRPr="00AD2123">
        <w:rPr>
          <w:b w:val="0"/>
          <w:bCs/>
          <w:lang w:val="de-DE"/>
        </w:rPr>
        <w:t xml:space="preserve">Argumente, </w:t>
      </w:r>
      <w:r w:rsidR="008D24B3" w:rsidRPr="00AD2123">
        <w:rPr>
          <w:b w:val="0"/>
          <w:bCs/>
          <w:lang w:val="de-DE"/>
        </w:rPr>
        <w:t xml:space="preserve">weshalb </w:t>
      </w:r>
      <w:r w:rsidR="001270F5" w:rsidRPr="00AD2123">
        <w:rPr>
          <w:b w:val="0"/>
          <w:bCs/>
          <w:lang w:val="de-DE"/>
        </w:rPr>
        <w:t>sie immer beliebter werden</w:t>
      </w:r>
      <w:r w:rsidR="00461B1B" w:rsidRPr="00AD2123">
        <w:rPr>
          <w:b w:val="0"/>
          <w:bCs/>
          <w:lang w:val="de-DE"/>
        </w:rPr>
        <w:t>.</w:t>
      </w:r>
      <w:r w:rsidR="00995125" w:rsidRPr="00AD2123">
        <w:rPr>
          <w:b w:val="0"/>
          <w:bCs/>
          <w:lang w:val="de-DE"/>
        </w:rPr>
        <w:t xml:space="preserve"> </w:t>
      </w:r>
      <w:r w:rsidR="00F92B73">
        <w:rPr>
          <w:b w:val="0"/>
          <w:bCs/>
          <w:lang w:val="de-DE"/>
        </w:rPr>
        <w:t xml:space="preserve">Ob Duschrinne </w:t>
      </w:r>
      <w:proofErr w:type="spellStart"/>
      <w:r w:rsidR="00F92B73">
        <w:rPr>
          <w:b w:val="0"/>
          <w:bCs/>
          <w:lang w:val="de-DE"/>
        </w:rPr>
        <w:t>CleanLine</w:t>
      </w:r>
      <w:proofErr w:type="spellEnd"/>
      <w:r w:rsidR="00F92B73">
        <w:rPr>
          <w:b w:val="0"/>
          <w:bCs/>
          <w:lang w:val="de-DE"/>
        </w:rPr>
        <w:t xml:space="preserve"> oder Geberit Wandablauf – sie harmonie</w:t>
      </w:r>
      <w:r w:rsidR="00842615">
        <w:rPr>
          <w:b w:val="0"/>
          <w:bCs/>
          <w:lang w:val="de-DE"/>
        </w:rPr>
        <w:t xml:space="preserve">ren mit allen Geberit Badserien. </w:t>
      </w:r>
    </w:p>
    <w:p w14:paraId="72984ECB" w14:textId="1A36FCCF" w:rsidR="003B0F39" w:rsidRPr="00D67A23" w:rsidRDefault="003B0F39" w:rsidP="003B0F39">
      <w:pPr>
        <w:pStyle w:val="Untertitel"/>
        <w:spacing w:after="240"/>
        <w:rPr>
          <w:bCs/>
          <w:lang w:val="de-DE"/>
        </w:rPr>
      </w:pPr>
      <w:r w:rsidRPr="007F48F1">
        <w:rPr>
          <w:bCs/>
          <w:lang w:val="de-DE"/>
        </w:rPr>
        <w:t>Entwässerung in der Wand</w:t>
      </w:r>
      <w:r>
        <w:rPr>
          <w:bCs/>
          <w:lang w:val="de-DE"/>
        </w:rPr>
        <w:t xml:space="preserve"> – edel verkleidet</w:t>
      </w:r>
      <w:r>
        <w:rPr>
          <w:bCs/>
          <w:lang w:val="de-DE"/>
        </w:rPr>
        <w:br/>
      </w:r>
      <w:r w:rsidRPr="003E2604">
        <w:rPr>
          <w:b w:val="0"/>
          <w:bCs/>
          <w:lang w:val="de-DE"/>
        </w:rPr>
        <w:t>D</w:t>
      </w:r>
      <w:r w:rsidR="00623243">
        <w:rPr>
          <w:b w:val="0"/>
          <w:bCs/>
          <w:lang w:val="de-DE"/>
        </w:rPr>
        <w:t>er</w:t>
      </w:r>
      <w:r w:rsidRPr="003E2604">
        <w:rPr>
          <w:b w:val="0"/>
          <w:bCs/>
          <w:lang w:val="de-DE"/>
        </w:rPr>
        <w:t xml:space="preserve"> Geberit Wandablauf verlagert die Entwässerung der Dusche in die Vorwand, so dass der Boden im Duschbereich durchgängig</w:t>
      </w:r>
      <w:r>
        <w:rPr>
          <w:b w:val="0"/>
          <w:bCs/>
          <w:lang w:val="de-DE"/>
        </w:rPr>
        <w:t xml:space="preserve"> und</w:t>
      </w:r>
      <w:r w:rsidRPr="003E2604">
        <w:rPr>
          <w:b w:val="0"/>
          <w:bCs/>
          <w:lang w:val="de-DE"/>
        </w:rPr>
        <w:t xml:space="preserve"> ohne Unterbrechungen verlegt werden kann. Das zahlt sich vor allem bei großformatigen Fliesen oder Natursteinplatten aus, bei denen es auf ein ruhiges Fliesenbild ankommt. So durchgängig wie der Bodenbelag kann auch </w:t>
      </w:r>
      <w:r>
        <w:rPr>
          <w:b w:val="0"/>
          <w:bCs/>
          <w:lang w:val="de-DE"/>
        </w:rPr>
        <w:t>die</w:t>
      </w:r>
      <w:r w:rsidRPr="003E2604">
        <w:rPr>
          <w:b w:val="0"/>
          <w:bCs/>
          <w:lang w:val="de-DE"/>
        </w:rPr>
        <w:t xml:space="preserve"> </w:t>
      </w:r>
      <w:r w:rsidRPr="002066A4">
        <w:rPr>
          <w:b w:val="0"/>
          <w:bCs/>
          <w:lang w:val="de-DE"/>
        </w:rPr>
        <w:t xml:space="preserve">Fußbodenheizung darunter verlegt werden. </w:t>
      </w:r>
      <w:r w:rsidR="00170329" w:rsidRPr="002066A4">
        <w:rPr>
          <w:b w:val="0"/>
          <w:bCs/>
          <w:lang w:val="de-DE"/>
        </w:rPr>
        <w:t>Die Reinigung ist spielend leicht</w:t>
      </w:r>
      <w:r w:rsidR="000A4026" w:rsidRPr="002066A4">
        <w:rPr>
          <w:b w:val="0"/>
          <w:bCs/>
          <w:lang w:val="de-DE"/>
        </w:rPr>
        <w:t xml:space="preserve">: </w:t>
      </w:r>
      <w:r w:rsidR="00170329" w:rsidRPr="002066A4">
        <w:rPr>
          <w:b w:val="0"/>
          <w:bCs/>
          <w:lang w:val="de-DE"/>
        </w:rPr>
        <w:t>Nach Entfernung der</w:t>
      </w:r>
      <w:r w:rsidR="008E47F4" w:rsidRPr="002066A4">
        <w:rPr>
          <w:b w:val="0"/>
          <w:bCs/>
          <w:lang w:val="de-DE"/>
        </w:rPr>
        <w:t xml:space="preserve"> </w:t>
      </w:r>
      <w:r w:rsidR="000A4026" w:rsidRPr="002066A4">
        <w:rPr>
          <w:b w:val="0"/>
          <w:bCs/>
          <w:lang w:val="de-DE"/>
        </w:rPr>
        <w:t xml:space="preserve">Blende </w:t>
      </w:r>
      <w:r w:rsidR="00170329" w:rsidRPr="002066A4">
        <w:rPr>
          <w:b w:val="0"/>
          <w:bCs/>
          <w:lang w:val="de-DE"/>
        </w:rPr>
        <w:t xml:space="preserve">lässt sich der Kammeinsatz, der Haare und Schmutz auffängt, </w:t>
      </w:r>
      <w:r w:rsidR="008E47F4" w:rsidRPr="002066A4">
        <w:rPr>
          <w:b w:val="0"/>
          <w:bCs/>
          <w:lang w:val="de-DE"/>
        </w:rPr>
        <w:t xml:space="preserve">herausnehmen und einfach säubern. </w:t>
      </w:r>
      <w:r w:rsidRPr="002066A4">
        <w:rPr>
          <w:b w:val="0"/>
          <w:bCs/>
          <w:lang w:val="de-DE"/>
        </w:rPr>
        <w:t>Die</w:t>
      </w:r>
      <w:r w:rsidRPr="003E2604">
        <w:rPr>
          <w:b w:val="0"/>
          <w:bCs/>
          <w:lang w:val="de-DE"/>
        </w:rPr>
        <w:t xml:space="preserve"> Blende, die den Ablauf in der Wand verkleidet, gibt es in unterschiedlichen </w:t>
      </w:r>
      <w:r>
        <w:rPr>
          <w:b w:val="0"/>
          <w:bCs/>
          <w:lang w:val="de-DE"/>
        </w:rPr>
        <w:t xml:space="preserve">Ausführungen. Die Variante </w:t>
      </w:r>
      <w:r w:rsidRPr="003E2604">
        <w:rPr>
          <w:b w:val="0"/>
          <w:bCs/>
          <w:lang w:val="de-DE"/>
        </w:rPr>
        <w:t xml:space="preserve">Edelstahl poliert </w:t>
      </w:r>
      <w:r>
        <w:rPr>
          <w:b w:val="0"/>
          <w:bCs/>
          <w:lang w:val="de-DE"/>
        </w:rPr>
        <w:t xml:space="preserve">kommt </w:t>
      </w:r>
      <w:r w:rsidR="00B91CF0">
        <w:rPr>
          <w:b w:val="0"/>
          <w:bCs/>
          <w:lang w:val="de-DE"/>
        </w:rPr>
        <w:t>am 1. April</w:t>
      </w:r>
      <w:r>
        <w:rPr>
          <w:b w:val="0"/>
          <w:bCs/>
          <w:lang w:val="de-DE"/>
        </w:rPr>
        <w:t xml:space="preserve"> 2019 neu hinzu</w:t>
      </w:r>
      <w:r w:rsidRPr="003E2604">
        <w:rPr>
          <w:b w:val="0"/>
          <w:bCs/>
          <w:lang w:val="de-DE"/>
        </w:rPr>
        <w:t xml:space="preserve">. </w:t>
      </w:r>
      <w:r w:rsidR="000A4026">
        <w:rPr>
          <w:b w:val="0"/>
          <w:bCs/>
          <w:lang w:val="de-DE"/>
        </w:rPr>
        <w:t xml:space="preserve"> </w:t>
      </w:r>
    </w:p>
    <w:p w14:paraId="3EE80DAA" w14:textId="3BB69884" w:rsidR="00AD2123" w:rsidRDefault="00473949" w:rsidP="007F48F1">
      <w:pPr>
        <w:pStyle w:val="Untertitel"/>
        <w:spacing w:after="240"/>
        <w:rPr>
          <w:b w:val="0"/>
          <w:bCs/>
          <w:lang w:val="de-DE"/>
        </w:rPr>
      </w:pPr>
      <w:r>
        <w:rPr>
          <w:bCs/>
          <w:lang w:val="de-DE"/>
        </w:rPr>
        <w:t>Neue Duschrinne</w:t>
      </w:r>
      <w:r w:rsidR="00811BC1" w:rsidRPr="00811BC1">
        <w:rPr>
          <w:bCs/>
          <w:lang w:val="de-DE"/>
        </w:rPr>
        <w:t xml:space="preserve"> für geräumige Duschen</w:t>
      </w:r>
      <w:r w:rsidR="00811BC1" w:rsidRPr="00811BC1">
        <w:rPr>
          <w:bCs/>
          <w:lang w:val="de-DE"/>
        </w:rPr>
        <w:br/>
      </w:r>
      <w:r w:rsidR="003B0F39">
        <w:rPr>
          <w:b w:val="0"/>
          <w:bCs/>
          <w:lang w:val="de-DE"/>
        </w:rPr>
        <w:t xml:space="preserve">Die Geberit CleanLine20 hingegen wird bodeneben eingebaut und schließt bündig mit den Fliesen ab. </w:t>
      </w:r>
      <w:r w:rsidR="00700DE5">
        <w:rPr>
          <w:b w:val="0"/>
          <w:bCs/>
          <w:lang w:val="de-DE"/>
        </w:rPr>
        <w:t xml:space="preserve">Bisher gab es </w:t>
      </w:r>
      <w:r w:rsidR="003B0F39">
        <w:rPr>
          <w:b w:val="0"/>
          <w:bCs/>
          <w:lang w:val="de-DE"/>
        </w:rPr>
        <w:t>sie</w:t>
      </w:r>
      <w:r w:rsidR="005D0D01">
        <w:rPr>
          <w:b w:val="0"/>
          <w:bCs/>
          <w:lang w:val="de-DE"/>
        </w:rPr>
        <w:t xml:space="preserve"> in </w:t>
      </w:r>
      <w:r w:rsidR="00842615">
        <w:rPr>
          <w:b w:val="0"/>
          <w:bCs/>
          <w:lang w:val="de-DE"/>
        </w:rPr>
        <w:t>Längen von</w:t>
      </w:r>
      <w:r w:rsidR="005D0D01">
        <w:rPr>
          <w:b w:val="0"/>
          <w:bCs/>
          <w:lang w:val="de-DE"/>
        </w:rPr>
        <w:t xml:space="preserve"> 30 bis 130</w:t>
      </w:r>
      <w:r w:rsidR="00811BC1">
        <w:rPr>
          <w:b w:val="0"/>
          <w:bCs/>
          <w:lang w:val="de-DE"/>
        </w:rPr>
        <w:t xml:space="preserve"> Zentimeter</w:t>
      </w:r>
      <w:r w:rsidR="00F51C04">
        <w:rPr>
          <w:b w:val="0"/>
          <w:bCs/>
          <w:lang w:val="de-DE"/>
        </w:rPr>
        <w:t>n</w:t>
      </w:r>
      <w:r w:rsidR="00811BC1">
        <w:rPr>
          <w:b w:val="0"/>
          <w:bCs/>
          <w:lang w:val="de-DE"/>
        </w:rPr>
        <w:t>.</w:t>
      </w:r>
      <w:r w:rsidR="005D0D01">
        <w:rPr>
          <w:b w:val="0"/>
          <w:bCs/>
          <w:lang w:val="de-DE"/>
        </w:rPr>
        <w:t xml:space="preserve"> </w:t>
      </w:r>
      <w:r w:rsidR="00E90DC6" w:rsidRPr="00AD2123">
        <w:rPr>
          <w:b w:val="0"/>
          <w:bCs/>
          <w:lang w:val="de-DE"/>
        </w:rPr>
        <w:t xml:space="preserve">Für eine </w:t>
      </w:r>
      <w:r w:rsidR="00B91CF0">
        <w:rPr>
          <w:b w:val="0"/>
          <w:bCs/>
          <w:lang w:val="de-DE"/>
        </w:rPr>
        <w:t xml:space="preserve">besonders </w:t>
      </w:r>
      <w:r w:rsidR="00E90DC6" w:rsidRPr="00AD2123">
        <w:rPr>
          <w:b w:val="0"/>
          <w:bCs/>
          <w:lang w:val="de-DE"/>
        </w:rPr>
        <w:t>großzügige Gestaltung</w:t>
      </w:r>
      <w:r w:rsidR="00AD2123" w:rsidRPr="00AD2123">
        <w:rPr>
          <w:b w:val="0"/>
          <w:bCs/>
          <w:lang w:val="de-DE"/>
        </w:rPr>
        <w:t xml:space="preserve"> des Duschbereichs </w:t>
      </w:r>
      <w:r w:rsidR="00E90DC6" w:rsidRPr="00AD2123">
        <w:rPr>
          <w:b w:val="0"/>
          <w:bCs/>
          <w:lang w:val="de-DE"/>
        </w:rPr>
        <w:t xml:space="preserve">bietet Geberit die Duschrinne </w:t>
      </w:r>
      <w:r w:rsidR="00700DE5">
        <w:rPr>
          <w:b w:val="0"/>
          <w:bCs/>
          <w:lang w:val="de-DE"/>
        </w:rPr>
        <w:t>nun</w:t>
      </w:r>
      <w:r w:rsidR="004B7FC3">
        <w:rPr>
          <w:b w:val="0"/>
          <w:bCs/>
          <w:lang w:val="de-DE"/>
        </w:rPr>
        <w:t xml:space="preserve"> </w:t>
      </w:r>
      <w:r w:rsidR="00E90DC6" w:rsidRPr="00AD2123">
        <w:rPr>
          <w:b w:val="0"/>
          <w:bCs/>
          <w:lang w:val="de-DE"/>
        </w:rPr>
        <w:t>in einer neuen Länge von 160 Zentimetern an.</w:t>
      </w:r>
      <w:r w:rsidR="005D0D01">
        <w:rPr>
          <w:b w:val="0"/>
          <w:bCs/>
          <w:lang w:val="de-DE"/>
        </w:rPr>
        <w:t xml:space="preserve"> </w:t>
      </w:r>
      <w:r w:rsidR="00811BC1">
        <w:rPr>
          <w:b w:val="0"/>
          <w:bCs/>
          <w:lang w:val="de-DE"/>
        </w:rPr>
        <w:t xml:space="preserve">Damit steht auch für geräumige Duschen das passende Format zur Verfügung. </w:t>
      </w:r>
      <w:r w:rsidR="00E90DC6" w:rsidRPr="00AD2123">
        <w:rPr>
          <w:b w:val="0"/>
          <w:bCs/>
          <w:lang w:val="de-DE"/>
        </w:rPr>
        <w:t>Wie ihre Vorgängermodelle</w:t>
      </w:r>
      <w:r w:rsidR="00811BC1">
        <w:rPr>
          <w:b w:val="0"/>
          <w:bCs/>
          <w:lang w:val="de-DE"/>
        </w:rPr>
        <w:t xml:space="preserve"> hat die neue CleanLine20 ein reinigungsfreundliches Profil. Der integrierte Kammeinsatz lässt sich mühelos entfernen </w:t>
      </w:r>
      <w:r w:rsidR="00811BC1" w:rsidRPr="008E47F4">
        <w:rPr>
          <w:b w:val="0"/>
          <w:bCs/>
          <w:lang w:val="de-DE"/>
        </w:rPr>
        <w:t xml:space="preserve">und </w:t>
      </w:r>
      <w:r w:rsidR="005C5775" w:rsidRPr="008E47F4">
        <w:rPr>
          <w:b w:val="0"/>
          <w:bCs/>
          <w:lang w:val="de-DE"/>
        </w:rPr>
        <w:t>leicht</w:t>
      </w:r>
      <w:r w:rsidR="00811BC1">
        <w:rPr>
          <w:b w:val="0"/>
          <w:bCs/>
          <w:lang w:val="de-DE"/>
        </w:rPr>
        <w:t xml:space="preserve"> </w:t>
      </w:r>
      <w:r w:rsidR="003B0F39">
        <w:rPr>
          <w:b w:val="0"/>
          <w:bCs/>
          <w:lang w:val="de-DE"/>
        </w:rPr>
        <w:t>säubern</w:t>
      </w:r>
      <w:r w:rsidR="00811BC1">
        <w:rPr>
          <w:b w:val="0"/>
          <w:bCs/>
          <w:lang w:val="de-DE"/>
        </w:rPr>
        <w:t xml:space="preserve">. </w:t>
      </w:r>
      <w:r w:rsidR="00E90DC6">
        <w:rPr>
          <w:b w:val="0"/>
          <w:bCs/>
          <w:lang w:val="de-DE"/>
        </w:rPr>
        <w:t xml:space="preserve"> </w:t>
      </w:r>
    </w:p>
    <w:p w14:paraId="23B6BFD9" w14:textId="36317454" w:rsidR="008C4173" w:rsidRDefault="008C4173" w:rsidP="007F48F1">
      <w:pPr>
        <w:pStyle w:val="Untertitel"/>
        <w:spacing w:after="240"/>
        <w:rPr>
          <w:b w:val="0"/>
          <w:bCs/>
          <w:lang w:val="de-DE"/>
        </w:rPr>
      </w:pPr>
    </w:p>
    <w:p w14:paraId="6705C961" w14:textId="77777777" w:rsidR="00F51C04" w:rsidRPr="00F51C04" w:rsidRDefault="00F51C04" w:rsidP="00F51C04"/>
    <w:p w14:paraId="33D65E51" w14:textId="35F88F13" w:rsidR="00AA566F" w:rsidRPr="003E2604" w:rsidRDefault="00C2107F" w:rsidP="00B36EA7">
      <w:pPr>
        <w:pStyle w:val="Untertitel"/>
        <w:rPr>
          <w:lang w:val="de-DE"/>
        </w:rPr>
      </w:pPr>
      <w:r w:rsidRPr="003E2604">
        <w:rPr>
          <w:lang w:val="de-DE"/>
        </w:rPr>
        <w:lastRenderedPageBreak/>
        <w:t>B</w:t>
      </w:r>
      <w:r w:rsidR="005B491D" w:rsidRPr="003E2604">
        <w:rPr>
          <w:lang w:val="de-DE"/>
        </w:rPr>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AD2123" w:rsidRPr="00034573" w14:paraId="324BCB91" w14:textId="77777777" w:rsidTr="00C94E99">
        <w:trPr>
          <w:cantSplit/>
          <w:trHeight w:val="2174"/>
        </w:trPr>
        <w:tc>
          <w:tcPr>
            <w:tcW w:w="4240" w:type="dxa"/>
          </w:tcPr>
          <w:p w14:paraId="152D7498" w14:textId="64F9B38D" w:rsidR="00AD2123" w:rsidRDefault="003B0F39" w:rsidP="00AD2123">
            <w:r>
              <w:rPr>
                <w:noProof/>
                <w:lang w:val="de-DE" w:eastAsia="de-DE"/>
              </w:rPr>
              <w:drawing>
                <wp:anchor distT="0" distB="0" distL="114300" distR="114300" simplePos="0" relativeHeight="251671552" behindDoc="0" locked="0" layoutInCell="1" allowOverlap="1" wp14:anchorId="7C433E8C" wp14:editId="1E05C088">
                  <wp:simplePos x="0" y="0"/>
                  <wp:positionH relativeFrom="column">
                    <wp:posOffset>0</wp:posOffset>
                  </wp:positionH>
                  <wp:positionV relativeFrom="paragraph">
                    <wp:posOffset>0</wp:posOffset>
                  </wp:positionV>
                  <wp:extent cx="1715135" cy="1287145"/>
                  <wp:effectExtent l="0" t="0" r="12065" b="8255"/>
                  <wp:wrapTight wrapText="bothSides">
                    <wp:wrapPolygon edited="0">
                      <wp:start x="0" y="0"/>
                      <wp:lineTo x="0" y="21312"/>
                      <wp:lineTo x="21432" y="21312"/>
                      <wp:lineTo x="21432" y="0"/>
                      <wp:lineTo x="0" y="0"/>
                    </wp:wrapPolygon>
                  </wp:wrapTight>
                  <wp:docPr id="3" name="Bild 3" descr="Daten:Kunden:GEBERIT:Messen:2019:ISH:Pressemappe_B2C:Geberit_Bodenebene_Duschen:Geberit_CleanLine20_neue_Lae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19:ISH:Pressemappe_B2C:Geberit_Bodenebene_Duschen:Geberit_CleanLine20_neue_Laenge.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715135" cy="12871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5F6B7C9" w14:textId="275E3A92" w:rsidR="00AD2123" w:rsidRPr="003E2604" w:rsidRDefault="00AD2123" w:rsidP="001C2029">
            <w:pPr>
              <w:rPr>
                <w:noProof/>
                <w:lang w:val="de-DE" w:eastAsia="de-DE"/>
              </w:rPr>
            </w:pPr>
          </w:p>
        </w:tc>
        <w:tc>
          <w:tcPr>
            <w:tcW w:w="5114" w:type="dxa"/>
          </w:tcPr>
          <w:p w14:paraId="64F551B0" w14:textId="42699775" w:rsidR="00AD2123" w:rsidRPr="003E2604" w:rsidRDefault="00AD2123" w:rsidP="008908E8">
            <w:pPr>
              <w:rPr>
                <w:b/>
                <w:color w:val="000000"/>
                <w:lang w:val="de-DE"/>
              </w:rPr>
            </w:pPr>
            <w:r w:rsidRPr="005F7702">
              <w:rPr>
                <w:b/>
                <w:color w:val="000000"/>
              </w:rPr>
              <w:t>[</w:t>
            </w:r>
            <w:r>
              <w:rPr>
                <w:b/>
                <w:color w:val="000000"/>
              </w:rPr>
              <w:t>Geberit_CleanLine20_</w:t>
            </w:r>
            <w:r w:rsidR="00F51C04">
              <w:rPr>
                <w:b/>
                <w:color w:val="000000"/>
              </w:rPr>
              <w:t>neue</w:t>
            </w:r>
            <w:r>
              <w:rPr>
                <w:b/>
                <w:color w:val="000000"/>
              </w:rPr>
              <w:t>_Laenge</w:t>
            </w:r>
            <w:r>
              <w:rPr>
                <w:rFonts w:eastAsia="MS Mincho"/>
                <w:b/>
                <w:lang w:eastAsia="ja-JP"/>
              </w:rPr>
              <w:t>.jpg</w:t>
            </w:r>
            <w:r w:rsidRPr="005F7702">
              <w:rPr>
                <w:b/>
                <w:color w:val="000000"/>
              </w:rPr>
              <w:t>]</w:t>
            </w:r>
            <w:r>
              <w:rPr>
                <w:b/>
                <w:color w:val="000000"/>
              </w:rPr>
              <w:br/>
            </w:r>
            <w:r w:rsidRPr="00E6050C">
              <w:rPr>
                <w:lang w:val="de-DE"/>
              </w:rPr>
              <w:t>Die</w:t>
            </w:r>
            <w:r>
              <w:rPr>
                <w:lang w:val="de-DE"/>
              </w:rPr>
              <w:t xml:space="preserve"> Duschrinne Geberit Cl</w:t>
            </w:r>
            <w:r w:rsidR="008908E8">
              <w:rPr>
                <w:lang w:val="de-DE"/>
              </w:rPr>
              <w:t>eanLine20 ist ab 1. April 2019 in einer neuen</w:t>
            </w:r>
            <w:bookmarkStart w:id="0" w:name="_GoBack"/>
            <w:bookmarkEnd w:id="0"/>
            <w:r>
              <w:rPr>
                <w:lang w:val="de-DE"/>
              </w:rPr>
              <w:t xml:space="preserve"> Länge von 160 Zentimetern erhältlich</w:t>
            </w:r>
            <w:r w:rsidR="003B0F39">
              <w:rPr>
                <w:lang w:val="de-DE"/>
              </w:rPr>
              <w:t xml:space="preserve"> – für einen großzügig gestalteten Duschbereich.</w:t>
            </w:r>
            <w:r>
              <w:rPr>
                <w:rFonts w:eastAsia="MS Mincho"/>
                <w:b/>
                <w:lang w:val="de-DE" w:eastAsia="ja-JP"/>
              </w:rPr>
              <w:br/>
            </w:r>
            <w:r w:rsidRPr="00BB036D">
              <w:rPr>
                <w:rFonts w:eastAsia="MS Mincho"/>
                <w:lang w:val="de-DE" w:eastAsia="ja-JP"/>
              </w:rPr>
              <w:t>Foto: Geberit</w:t>
            </w:r>
          </w:p>
        </w:tc>
      </w:tr>
      <w:tr w:rsidR="00262EE8" w:rsidRPr="00AA07EA" w14:paraId="488AAE0B" w14:textId="77777777" w:rsidTr="00C94E99">
        <w:trPr>
          <w:cantSplit/>
          <w:trHeight w:val="2174"/>
        </w:trPr>
        <w:tc>
          <w:tcPr>
            <w:tcW w:w="4240" w:type="dxa"/>
          </w:tcPr>
          <w:p w14:paraId="0215A964" w14:textId="26423E5F" w:rsidR="00262EE8" w:rsidRDefault="00262EE8" w:rsidP="00AD2123">
            <w:pPr>
              <w:rPr>
                <w:noProof/>
                <w:lang w:val="de-DE" w:eastAsia="de-DE"/>
              </w:rPr>
            </w:pPr>
            <w:r>
              <w:rPr>
                <w:noProof/>
                <w:lang w:val="de-DE" w:eastAsia="de-DE"/>
              </w:rPr>
              <w:drawing>
                <wp:anchor distT="0" distB="0" distL="114300" distR="114300" simplePos="0" relativeHeight="251673600" behindDoc="0" locked="0" layoutInCell="1" allowOverlap="1" wp14:anchorId="565F76BC" wp14:editId="2883DC86">
                  <wp:simplePos x="0" y="0"/>
                  <wp:positionH relativeFrom="column">
                    <wp:posOffset>0</wp:posOffset>
                  </wp:positionH>
                  <wp:positionV relativeFrom="paragraph">
                    <wp:posOffset>120015</wp:posOffset>
                  </wp:positionV>
                  <wp:extent cx="1717040" cy="1143000"/>
                  <wp:effectExtent l="0" t="0" r="0" b="0"/>
                  <wp:wrapTight wrapText="bothSides">
                    <wp:wrapPolygon edited="0">
                      <wp:start x="0" y="0"/>
                      <wp:lineTo x="0" y="21240"/>
                      <wp:lineTo x="21328" y="21240"/>
                      <wp:lineTo x="21328"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717040" cy="11430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1410188E" w14:textId="2218CA5F" w:rsidR="00262EE8" w:rsidRPr="005F7702" w:rsidRDefault="00262EE8" w:rsidP="003B0F39">
            <w:pPr>
              <w:rPr>
                <w:b/>
                <w:color w:val="000000"/>
              </w:rPr>
            </w:pPr>
            <w:r w:rsidRPr="005F7702">
              <w:rPr>
                <w:b/>
                <w:color w:val="000000"/>
              </w:rPr>
              <w:t>[</w:t>
            </w:r>
            <w:r>
              <w:rPr>
                <w:b/>
                <w:color w:val="000000"/>
              </w:rPr>
              <w:t>Geberit_CleanLine20_leichte_Reinigung</w:t>
            </w:r>
            <w:r>
              <w:rPr>
                <w:rFonts w:eastAsia="MS Mincho"/>
                <w:b/>
                <w:lang w:eastAsia="ja-JP"/>
              </w:rPr>
              <w:t>.jpg</w:t>
            </w:r>
            <w:r w:rsidRPr="005F7702">
              <w:rPr>
                <w:b/>
                <w:color w:val="000000"/>
              </w:rPr>
              <w:t>]</w:t>
            </w:r>
            <w:r>
              <w:rPr>
                <w:b/>
                <w:color w:val="000000"/>
              </w:rPr>
              <w:br/>
            </w:r>
            <w:r>
              <w:rPr>
                <w:bCs/>
                <w:lang w:val="de-DE"/>
              </w:rPr>
              <w:t xml:space="preserve">Mit ihrem offenen Ablaufprofil und dem praktischen Kammeinsatz lässt sich die </w:t>
            </w:r>
            <w:r>
              <w:rPr>
                <w:lang w:val="de-DE"/>
              </w:rPr>
              <w:t>Duschrinne Geberit CleanLine20</w:t>
            </w:r>
            <w:r>
              <w:rPr>
                <w:bCs/>
                <w:lang w:val="de-DE"/>
              </w:rPr>
              <w:t xml:space="preserve"> wie gewohnt leicht reinigen.</w:t>
            </w:r>
            <w:r>
              <w:rPr>
                <w:rFonts w:eastAsia="MS Mincho"/>
                <w:b/>
                <w:lang w:val="de-DE" w:eastAsia="ja-JP"/>
              </w:rPr>
              <w:br/>
            </w:r>
            <w:r w:rsidRPr="00BB036D">
              <w:rPr>
                <w:rFonts w:eastAsia="MS Mincho"/>
                <w:lang w:val="de-DE" w:eastAsia="ja-JP"/>
              </w:rPr>
              <w:t>Foto: Geberit</w:t>
            </w:r>
          </w:p>
        </w:tc>
      </w:tr>
      <w:tr w:rsidR="00AD2123" w:rsidRPr="00034573" w14:paraId="27717E47" w14:textId="77777777" w:rsidTr="00C94E99">
        <w:trPr>
          <w:cantSplit/>
          <w:trHeight w:val="2174"/>
        </w:trPr>
        <w:tc>
          <w:tcPr>
            <w:tcW w:w="4240" w:type="dxa"/>
          </w:tcPr>
          <w:p w14:paraId="2C20FA0E" w14:textId="12ACE108" w:rsidR="00AD2123" w:rsidRPr="003E2604" w:rsidRDefault="00AD2123" w:rsidP="001C2029">
            <w:pPr>
              <w:rPr>
                <w:noProof/>
                <w:lang w:val="de-DE" w:eastAsia="de-DE"/>
              </w:rPr>
            </w:pPr>
            <w:r w:rsidRPr="003E2604">
              <w:rPr>
                <w:noProof/>
                <w:lang w:val="de-DE" w:eastAsia="de-DE"/>
              </w:rPr>
              <w:drawing>
                <wp:anchor distT="0" distB="0" distL="114300" distR="114300" simplePos="0" relativeHeight="251670528" behindDoc="0" locked="0" layoutInCell="1" allowOverlap="1" wp14:anchorId="0D41B30C" wp14:editId="2C7E7D3F">
                  <wp:simplePos x="0" y="0"/>
                  <wp:positionH relativeFrom="column">
                    <wp:posOffset>0</wp:posOffset>
                  </wp:positionH>
                  <wp:positionV relativeFrom="paragraph">
                    <wp:posOffset>84455</wp:posOffset>
                  </wp:positionV>
                  <wp:extent cx="1710690" cy="1141730"/>
                  <wp:effectExtent l="0" t="0" r="0" b="127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710690" cy="11417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0825A682" w14:textId="2892F983" w:rsidR="00AD2123" w:rsidRPr="003E2604" w:rsidRDefault="00AD2123" w:rsidP="005C5775">
            <w:pPr>
              <w:rPr>
                <w:b/>
                <w:color w:val="000000"/>
                <w:lang w:val="de-DE"/>
              </w:rPr>
            </w:pPr>
            <w:r w:rsidRPr="003E2604">
              <w:rPr>
                <w:b/>
                <w:color w:val="000000"/>
                <w:lang w:val="de-DE"/>
              </w:rPr>
              <w:t>[Geberit_Wandablauf</w:t>
            </w:r>
            <w:r>
              <w:rPr>
                <w:b/>
                <w:color w:val="000000"/>
                <w:lang w:val="de-DE"/>
              </w:rPr>
              <w:t>_Edelstahlblende</w:t>
            </w:r>
            <w:r w:rsidRPr="003E2604">
              <w:rPr>
                <w:rFonts w:eastAsia="MS Mincho"/>
                <w:b/>
                <w:lang w:val="de-DE" w:eastAsia="ja-JP"/>
              </w:rPr>
              <w:t>.jpg</w:t>
            </w:r>
            <w:r w:rsidRPr="003E2604">
              <w:rPr>
                <w:b/>
                <w:color w:val="000000"/>
                <w:lang w:val="de-DE"/>
              </w:rPr>
              <w:t>]</w:t>
            </w:r>
            <w:r w:rsidRPr="003E2604">
              <w:rPr>
                <w:b/>
                <w:color w:val="000000"/>
                <w:lang w:val="de-DE"/>
              </w:rPr>
              <w:br/>
            </w:r>
            <w:r w:rsidRPr="003E2604">
              <w:rPr>
                <w:lang w:val="de-DE"/>
              </w:rPr>
              <w:t xml:space="preserve">Der Geberit Wandablauf ist nun auch mit hochwertiger, polierter </w:t>
            </w:r>
            <w:r w:rsidRPr="002066A4">
              <w:rPr>
                <w:lang w:val="de-DE"/>
              </w:rPr>
              <w:t xml:space="preserve">Edelstahlblende erhältlich – ein eleganter Blickfang im </w:t>
            </w:r>
            <w:proofErr w:type="spellStart"/>
            <w:r w:rsidR="005C5775" w:rsidRPr="002066A4">
              <w:rPr>
                <w:lang w:val="de-DE"/>
              </w:rPr>
              <w:t>Hotelbad</w:t>
            </w:r>
            <w:proofErr w:type="spellEnd"/>
            <w:r w:rsidRPr="002066A4">
              <w:rPr>
                <w:lang w:val="de-DE"/>
              </w:rPr>
              <w:t>.</w:t>
            </w:r>
            <w:r w:rsidRPr="003E2604">
              <w:rPr>
                <w:lang w:val="de-DE"/>
              </w:rPr>
              <w:t xml:space="preserve"> </w:t>
            </w:r>
            <w:r w:rsidRPr="003E2604">
              <w:rPr>
                <w:lang w:val="de-DE"/>
              </w:rPr>
              <w:br/>
              <w:t>Foto: Geberit</w:t>
            </w:r>
          </w:p>
        </w:tc>
      </w:tr>
    </w:tbl>
    <w:p w14:paraId="6AC587C3" w14:textId="77777777" w:rsidR="002E4F39" w:rsidRPr="003E2604" w:rsidRDefault="002E4F39" w:rsidP="00085424">
      <w:pPr>
        <w:spacing w:after="0" w:line="240" w:lineRule="auto"/>
        <w:rPr>
          <w:rStyle w:val="Betont"/>
          <w:b/>
          <w:lang w:val="de-DE"/>
        </w:rPr>
      </w:pPr>
    </w:p>
    <w:p w14:paraId="36F63462" w14:textId="77777777" w:rsidR="002E4F39" w:rsidRPr="003E2604" w:rsidRDefault="002E4F39" w:rsidP="00085424">
      <w:pPr>
        <w:spacing w:after="0" w:line="240" w:lineRule="auto"/>
        <w:rPr>
          <w:rStyle w:val="Betont"/>
          <w:b/>
          <w:lang w:val="de-DE"/>
        </w:rPr>
      </w:pPr>
    </w:p>
    <w:p w14:paraId="14EE919B" w14:textId="77777777" w:rsidR="008D397A" w:rsidRPr="003E2604" w:rsidRDefault="00CC6242" w:rsidP="00085424">
      <w:pPr>
        <w:spacing w:after="0" w:line="240" w:lineRule="auto"/>
        <w:rPr>
          <w:rStyle w:val="Betont"/>
          <w:b/>
          <w:lang w:val="de-DE"/>
        </w:rPr>
      </w:pPr>
      <w:r w:rsidRPr="003E2604">
        <w:rPr>
          <w:rStyle w:val="Betont"/>
          <w:b/>
          <w:lang w:val="de-DE"/>
        </w:rPr>
        <w:t>Weitere Auskünfte erteilt:</w:t>
      </w:r>
    </w:p>
    <w:p w14:paraId="1F5494DE" w14:textId="14832F10" w:rsidR="00F02A16" w:rsidRPr="003E2604" w:rsidRDefault="00CC6242" w:rsidP="00055A5C">
      <w:pPr>
        <w:pStyle w:val="Boilerpatebold"/>
        <w:rPr>
          <w:rStyle w:val="Betont"/>
          <w:b w:val="0"/>
          <w:lang w:val="de-DE"/>
        </w:rPr>
      </w:pPr>
      <w:r w:rsidRPr="003E2604">
        <w:rPr>
          <w:rStyle w:val="Betont"/>
          <w:b w:val="0"/>
          <w:lang w:val="de-DE"/>
        </w:rPr>
        <w:t>Ansel &amp; Möllers GmbH</w:t>
      </w:r>
      <w:r w:rsidR="00055A5C" w:rsidRPr="003E2604">
        <w:rPr>
          <w:rStyle w:val="Betont"/>
          <w:b w:val="0"/>
          <w:lang w:val="de-DE"/>
        </w:rPr>
        <w:br/>
      </w:r>
      <w:r w:rsidRPr="003E2604">
        <w:rPr>
          <w:rStyle w:val="Betont"/>
          <w:b w:val="0"/>
          <w:lang w:val="de-DE"/>
        </w:rPr>
        <w:t>König-Karl-Straße 10, 70372 Stuttgart</w:t>
      </w:r>
      <w:r w:rsidR="00AB7E1B" w:rsidRPr="003E2604">
        <w:rPr>
          <w:rStyle w:val="Betont"/>
          <w:b w:val="0"/>
          <w:lang w:val="de-DE"/>
        </w:rPr>
        <w:br/>
      </w:r>
      <w:r w:rsidR="007E1C6A" w:rsidRPr="003E2604">
        <w:rPr>
          <w:rStyle w:val="Betont"/>
          <w:b w:val="0"/>
          <w:lang w:val="de-DE"/>
        </w:rPr>
        <w:t xml:space="preserve">Nathalie La Corte, </w:t>
      </w:r>
      <w:r w:rsidR="00D90EFD" w:rsidRPr="003E2604">
        <w:rPr>
          <w:rStyle w:val="Betont"/>
          <w:b w:val="0"/>
          <w:lang w:val="de-DE"/>
        </w:rPr>
        <w:t>Michaela Lang</w:t>
      </w:r>
      <w:r w:rsidR="00AB7E1B" w:rsidRPr="003E2604">
        <w:rPr>
          <w:rStyle w:val="Betont"/>
          <w:b w:val="0"/>
          <w:lang w:val="de-DE"/>
        </w:rPr>
        <w:br/>
        <w:t>Tel. +4</w:t>
      </w:r>
      <w:r w:rsidRPr="003E2604">
        <w:rPr>
          <w:rStyle w:val="Betont"/>
          <w:b w:val="0"/>
          <w:lang w:val="de-DE"/>
        </w:rPr>
        <w:t>9</w:t>
      </w:r>
      <w:r w:rsidR="00AB7E1B" w:rsidRPr="003E2604">
        <w:rPr>
          <w:rStyle w:val="Betont"/>
          <w:b w:val="0"/>
          <w:lang w:val="de-DE"/>
        </w:rPr>
        <w:t xml:space="preserve"> (0)</w:t>
      </w:r>
      <w:r w:rsidR="007E1C6A" w:rsidRPr="003E2604">
        <w:rPr>
          <w:rStyle w:val="Betont"/>
          <w:b w:val="0"/>
          <w:lang w:val="de-DE"/>
        </w:rPr>
        <w:t>711 92545-17</w:t>
      </w:r>
    </w:p>
    <w:p w14:paraId="0ADFCCE9" w14:textId="323FE76C" w:rsidR="00CC6242" w:rsidRPr="003E2604" w:rsidRDefault="00CC6242" w:rsidP="00055A5C">
      <w:pPr>
        <w:pStyle w:val="Boilerpatebold"/>
        <w:rPr>
          <w:rStyle w:val="Betont"/>
          <w:b w:val="0"/>
          <w:lang w:val="de-DE"/>
        </w:rPr>
      </w:pPr>
      <w:r w:rsidRPr="003E2604">
        <w:rPr>
          <w:rStyle w:val="Betont"/>
          <w:b w:val="0"/>
          <w:lang w:val="de-DE"/>
        </w:rPr>
        <w:t xml:space="preserve">Mail: </w:t>
      </w:r>
      <w:r w:rsidR="007E1C6A" w:rsidRPr="003E2604">
        <w:rPr>
          <w:rStyle w:val="Betont"/>
          <w:b w:val="0"/>
          <w:lang w:val="de-DE"/>
        </w:rPr>
        <w:t>n.lacorte</w:t>
      </w:r>
      <w:r w:rsidRPr="003E2604">
        <w:rPr>
          <w:rStyle w:val="Betont"/>
          <w:b w:val="0"/>
          <w:lang w:val="de-DE"/>
        </w:rPr>
        <w:t xml:space="preserve">@anselmoellers.de </w:t>
      </w:r>
    </w:p>
    <w:p w14:paraId="46C4CC54" w14:textId="77777777" w:rsidR="00055A5C" w:rsidRPr="003E2604" w:rsidRDefault="00055A5C" w:rsidP="00055A5C">
      <w:pPr>
        <w:pStyle w:val="Boilerpatebold"/>
        <w:rPr>
          <w:rStyle w:val="Betont"/>
          <w:b w:val="0"/>
          <w:highlight w:val="yellow"/>
          <w:lang w:val="de-DE"/>
        </w:rPr>
      </w:pPr>
    </w:p>
    <w:p w14:paraId="48AB15A5" w14:textId="77777777" w:rsidR="00AB7E1B" w:rsidRPr="003E2604" w:rsidRDefault="00225C5E" w:rsidP="00055A5C">
      <w:pPr>
        <w:pStyle w:val="Boilerpatebold"/>
        <w:rPr>
          <w:rStyle w:val="Betont"/>
          <w:lang w:val="de-DE"/>
        </w:rPr>
      </w:pPr>
      <w:r w:rsidRPr="003E2604">
        <w:rPr>
          <w:rStyle w:val="Betont"/>
          <w:lang w:val="de-DE"/>
        </w:rPr>
        <w:t>Über Geberit</w:t>
      </w:r>
    </w:p>
    <w:p w14:paraId="666A377A" w14:textId="3872DCFA" w:rsidR="00055A5C" w:rsidRPr="003E2604" w:rsidRDefault="00205AD6" w:rsidP="00205AD6">
      <w:pPr>
        <w:pStyle w:val="Boilerpatebold"/>
        <w:rPr>
          <w:rStyle w:val="Betont"/>
          <w:b w:val="0"/>
          <w:lang w:val="de-DE"/>
        </w:rPr>
      </w:pPr>
      <w:r w:rsidRPr="00205AD6">
        <w:rPr>
          <w:b w:val="0"/>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055A5C" w:rsidRPr="003E2604" w:rsidSect="00710BD3">
      <w:headerReference w:type="default" r:id="rId15"/>
      <w:footerReference w:type="default" r:id="rId16"/>
      <w:headerReference w:type="first" r:id="rId17"/>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3D5EFA" w14:textId="77777777" w:rsidR="00170329" w:rsidRDefault="00170329" w:rsidP="00C0638B">
      <w:r>
        <w:separator/>
      </w:r>
    </w:p>
  </w:endnote>
  <w:endnote w:type="continuationSeparator" w:id="0">
    <w:p w14:paraId="7EEB2534" w14:textId="77777777" w:rsidR="00170329" w:rsidRDefault="00170329"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S Mincho">
    <w:altName w:val="MS Mincho"/>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8407F" w14:textId="16E6228A" w:rsidR="00170329" w:rsidRDefault="00170329" w:rsidP="00C0638B">
    <w:pPr>
      <w:pStyle w:val="Fuzeile"/>
    </w:pPr>
    <w:r>
      <w:rPr>
        <w:snapToGrid w:val="0"/>
      </w:rPr>
      <w:fldChar w:fldCharType="begin"/>
    </w:r>
    <w:r>
      <w:rPr>
        <w:snapToGrid w:val="0"/>
      </w:rPr>
      <w:instrText xml:space="preserve"> PAGE </w:instrText>
    </w:r>
    <w:r>
      <w:rPr>
        <w:snapToGrid w:val="0"/>
      </w:rPr>
      <w:fldChar w:fldCharType="separate"/>
    </w:r>
    <w:r w:rsidR="008908E8">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6F0FE8" w14:textId="77777777" w:rsidR="00170329" w:rsidRDefault="00170329" w:rsidP="00C0638B">
      <w:r>
        <w:separator/>
      </w:r>
    </w:p>
  </w:footnote>
  <w:footnote w:type="continuationSeparator" w:id="0">
    <w:p w14:paraId="1C187D7C" w14:textId="77777777" w:rsidR="00170329" w:rsidRDefault="00170329"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00B9E" w14:textId="77777777" w:rsidR="00170329" w:rsidRDefault="00170329"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170329" w:rsidRDefault="00170329" w:rsidP="00C0638B">
    <w:pPr>
      <w:pStyle w:val="Kopfzeile"/>
    </w:pPr>
  </w:p>
  <w:p w14:paraId="7338E002" w14:textId="77777777" w:rsidR="00170329" w:rsidRDefault="00170329" w:rsidP="00C0638B">
    <w:pPr>
      <w:pStyle w:val="Kopfzeile"/>
    </w:pPr>
  </w:p>
  <w:p w14:paraId="67F68F7B" w14:textId="77777777" w:rsidR="00170329" w:rsidRDefault="00170329" w:rsidP="00C0638B">
    <w:pPr>
      <w:pStyle w:val="Kopfzeile"/>
    </w:pPr>
  </w:p>
  <w:p w14:paraId="78EB4B1B" w14:textId="77777777" w:rsidR="00170329" w:rsidRDefault="00170329"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8181" w14:textId="77777777" w:rsidR="00170329" w:rsidRDefault="00170329"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2A900100"/>
    <w:multiLevelType w:val="hybridMultilevel"/>
    <w:tmpl w:val="D3BC6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35FF"/>
    <w:rsid w:val="00006036"/>
    <w:rsid w:val="0002632D"/>
    <w:rsid w:val="00031FB8"/>
    <w:rsid w:val="00034573"/>
    <w:rsid w:val="00034FBB"/>
    <w:rsid w:val="000435CF"/>
    <w:rsid w:val="00045C33"/>
    <w:rsid w:val="000471E9"/>
    <w:rsid w:val="00055A5C"/>
    <w:rsid w:val="0006028E"/>
    <w:rsid w:val="00063A9A"/>
    <w:rsid w:val="00065A5A"/>
    <w:rsid w:val="00065D3D"/>
    <w:rsid w:val="00073E45"/>
    <w:rsid w:val="00084591"/>
    <w:rsid w:val="000845D4"/>
    <w:rsid w:val="00085424"/>
    <w:rsid w:val="00090D9B"/>
    <w:rsid w:val="00096B04"/>
    <w:rsid w:val="000A20E7"/>
    <w:rsid w:val="000A4026"/>
    <w:rsid w:val="000B1C78"/>
    <w:rsid w:val="000B5D29"/>
    <w:rsid w:val="000C5AC0"/>
    <w:rsid w:val="000D1568"/>
    <w:rsid w:val="000F69A3"/>
    <w:rsid w:val="000F749D"/>
    <w:rsid w:val="00105A72"/>
    <w:rsid w:val="0010640E"/>
    <w:rsid w:val="001112E7"/>
    <w:rsid w:val="0011200D"/>
    <w:rsid w:val="00120AF2"/>
    <w:rsid w:val="001270F5"/>
    <w:rsid w:val="00136CA5"/>
    <w:rsid w:val="00137250"/>
    <w:rsid w:val="00142C7A"/>
    <w:rsid w:val="00143228"/>
    <w:rsid w:val="00143E1D"/>
    <w:rsid w:val="00150C52"/>
    <w:rsid w:val="00150D35"/>
    <w:rsid w:val="00170329"/>
    <w:rsid w:val="00185397"/>
    <w:rsid w:val="00191CD9"/>
    <w:rsid w:val="0019655E"/>
    <w:rsid w:val="001A5E6F"/>
    <w:rsid w:val="001C2029"/>
    <w:rsid w:val="001C2678"/>
    <w:rsid w:val="001C5AEF"/>
    <w:rsid w:val="001E18DB"/>
    <w:rsid w:val="001E4604"/>
    <w:rsid w:val="001E5F11"/>
    <w:rsid w:val="001F0011"/>
    <w:rsid w:val="001F0844"/>
    <w:rsid w:val="001F0CBC"/>
    <w:rsid w:val="00205AD6"/>
    <w:rsid w:val="002066A4"/>
    <w:rsid w:val="0020773B"/>
    <w:rsid w:val="002122B9"/>
    <w:rsid w:val="0021427B"/>
    <w:rsid w:val="002176F2"/>
    <w:rsid w:val="00225A22"/>
    <w:rsid w:val="00225C5E"/>
    <w:rsid w:val="002403F9"/>
    <w:rsid w:val="0024228F"/>
    <w:rsid w:val="00243DCB"/>
    <w:rsid w:val="00256A51"/>
    <w:rsid w:val="00262EE8"/>
    <w:rsid w:val="00274BB0"/>
    <w:rsid w:val="0027782E"/>
    <w:rsid w:val="00280996"/>
    <w:rsid w:val="00286CD6"/>
    <w:rsid w:val="00287525"/>
    <w:rsid w:val="002909BE"/>
    <w:rsid w:val="002916A7"/>
    <w:rsid w:val="00294154"/>
    <w:rsid w:val="002A5688"/>
    <w:rsid w:val="002A68E4"/>
    <w:rsid w:val="002B3ECA"/>
    <w:rsid w:val="002B4364"/>
    <w:rsid w:val="002B6B9F"/>
    <w:rsid w:val="002D0013"/>
    <w:rsid w:val="002D0C17"/>
    <w:rsid w:val="002D429A"/>
    <w:rsid w:val="002D5E34"/>
    <w:rsid w:val="002E4F39"/>
    <w:rsid w:val="002E7143"/>
    <w:rsid w:val="002F2F6F"/>
    <w:rsid w:val="002F4E16"/>
    <w:rsid w:val="00305C12"/>
    <w:rsid w:val="0031052A"/>
    <w:rsid w:val="00311832"/>
    <w:rsid w:val="00311911"/>
    <w:rsid w:val="003132C6"/>
    <w:rsid w:val="00315AE3"/>
    <w:rsid w:val="0032354F"/>
    <w:rsid w:val="0032361D"/>
    <w:rsid w:val="003240E8"/>
    <w:rsid w:val="0032790D"/>
    <w:rsid w:val="00327944"/>
    <w:rsid w:val="00334C49"/>
    <w:rsid w:val="003351CE"/>
    <w:rsid w:val="003623C0"/>
    <w:rsid w:val="00363637"/>
    <w:rsid w:val="00366322"/>
    <w:rsid w:val="003730A1"/>
    <w:rsid w:val="003811E1"/>
    <w:rsid w:val="003832F7"/>
    <w:rsid w:val="003854F1"/>
    <w:rsid w:val="00393EDE"/>
    <w:rsid w:val="003B0F39"/>
    <w:rsid w:val="003B6BCC"/>
    <w:rsid w:val="003D2E28"/>
    <w:rsid w:val="003E2604"/>
    <w:rsid w:val="003E4225"/>
    <w:rsid w:val="00400327"/>
    <w:rsid w:val="00406329"/>
    <w:rsid w:val="00416BA0"/>
    <w:rsid w:val="004222DC"/>
    <w:rsid w:val="004236FE"/>
    <w:rsid w:val="00431757"/>
    <w:rsid w:val="00443CA7"/>
    <w:rsid w:val="0045394F"/>
    <w:rsid w:val="0045502A"/>
    <w:rsid w:val="00461B1B"/>
    <w:rsid w:val="004677B1"/>
    <w:rsid w:val="00473949"/>
    <w:rsid w:val="0047520B"/>
    <w:rsid w:val="004776C0"/>
    <w:rsid w:val="00485EC9"/>
    <w:rsid w:val="004A3DE0"/>
    <w:rsid w:val="004A3EA4"/>
    <w:rsid w:val="004B3E61"/>
    <w:rsid w:val="004B3FDC"/>
    <w:rsid w:val="004B7FC3"/>
    <w:rsid w:val="004C24C3"/>
    <w:rsid w:val="004C3982"/>
    <w:rsid w:val="004C3FDA"/>
    <w:rsid w:val="004C531F"/>
    <w:rsid w:val="004D3172"/>
    <w:rsid w:val="004E7554"/>
    <w:rsid w:val="004E7FBE"/>
    <w:rsid w:val="004F153F"/>
    <w:rsid w:val="005160D7"/>
    <w:rsid w:val="00516F61"/>
    <w:rsid w:val="00520DD7"/>
    <w:rsid w:val="00522031"/>
    <w:rsid w:val="00530634"/>
    <w:rsid w:val="00532DA1"/>
    <w:rsid w:val="00547B9A"/>
    <w:rsid w:val="0055780D"/>
    <w:rsid w:val="005707FB"/>
    <w:rsid w:val="005753DB"/>
    <w:rsid w:val="00581B23"/>
    <w:rsid w:val="005941FC"/>
    <w:rsid w:val="005A5ABC"/>
    <w:rsid w:val="005B491D"/>
    <w:rsid w:val="005B57E2"/>
    <w:rsid w:val="005B7133"/>
    <w:rsid w:val="005C37DA"/>
    <w:rsid w:val="005C3DA7"/>
    <w:rsid w:val="005C5775"/>
    <w:rsid w:val="005D0D01"/>
    <w:rsid w:val="005E1A5A"/>
    <w:rsid w:val="005E213B"/>
    <w:rsid w:val="005E65A3"/>
    <w:rsid w:val="00600BD9"/>
    <w:rsid w:val="00605A73"/>
    <w:rsid w:val="00623243"/>
    <w:rsid w:val="006303F9"/>
    <w:rsid w:val="00630D22"/>
    <w:rsid w:val="00634009"/>
    <w:rsid w:val="00636E19"/>
    <w:rsid w:val="0065706F"/>
    <w:rsid w:val="00657CC5"/>
    <w:rsid w:val="006606A9"/>
    <w:rsid w:val="00661A5C"/>
    <w:rsid w:val="006641F5"/>
    <w:rsid w:val="00685137"/>
    <w:rsid w:val="00693FA9"/>
    <w:rsid w:val="00695057"/>
    <w:rsid w:val="006B1A0B"/>
    <w:rsid w:val="006B6CAA"/>
    <w:rsid w:val="006C01CE"/>
    <w:rsid w:val="006D642A"/>
    <w:rsid w:val="006D79D7"/>
    <w:rsid w:val="006E4F49"/>
    <w:rsid w:val="006F26A6"/>
    <w:rsid w:val="00700DE5"/>
    <w:rsid w:val="00703376"/>
    <w:rsid w:val="00710BD3"/>
    <w:rsid w:val="007124C6"/>
    <w:rsid w:val="007154D5"/>
    <w:rsid w:val="00721D74"/>
    <w:rsid w:val="00722C18"/>
    <w:rsid w:val="0072308A"/>
    <w:rsid w:val="00725E0D"/>
    <w:rsid w:val="00727196"/>
    <w:rsid w:val="00730462"/>
    <w:rsid w:val="00742FBF"/>
    <w:rsid w:val="00745B3E"/>
    <w:rsid w:val="0075387D"/>
    <w:rsid w:val="00771BDE"/>
    <w:rsid w:val="00782111"/>
    <w:rsid w:val="00784615"/>
    <w:rsid w:val="00785B70"/>
    <w:rsid w:val="007A5790"/>
    <w:rsid w:val="007B6FDA"/>
    <w:rsid w:val="007C17B4"/>
    <w:rsid w:val="007C484A"/>
    <w:rsid w:val="007C4859"/>
    <w:rsid w:val="007C57ED"/>
    <w:rsid w:val="007D6E1B"/>
    <w:rsid w:val="007E1B29"/>
    <w:rsid w:val="007E1C6A"/>
    <w:rsid w:val="007E30EF"/>
    <w:rsid w:val="007E3372"/>
    <w:rsid w:val="007E6A89"/>
    <w:rsid w:val="007F2B34"/>
    <w:rsid w:val="007F48F1"/>
    <w:rsid w:val="007F5990"/>
    <w:rsid w:val="007F5FF9"/>
    <w:rsid w:val="008023B0"/>
    <w:rsid w:val="00811BC1"/>
    <w:rsid w:val="008127BA"/>
    <w:rsid w:val="00813137"/>
    <w:rsid w:val="00817BB9"/>
    <w:rsid w:val="00820425"/>
    <w:rsid w:val="008223D1"/>
    <w:rsid w:val="00823E01"/>
    <w:rsid w:val="00827C4B"/>
    <w:rsid w:val="0083151A"/>
    <w:rsid w:val="00832E9C"/>
    <w:rsid w:val="0083567F"/>
    <w:rsid w:val="00842615"/>
    <w:rsid w:val="00844530"/>
    <w:rsid w:val="00873547"/>
    <w:rsid w:val="00881DD4"/>
    <w:rsid w:val="00885C4F"/>
    <w:rsid w:val="008908E8"/>
    <w:rsid w:val="008A72DE"/>
    <w:rsid w:val="008B15D6"/>
    <w:rsid w:val="008B4FFC"/>
    <w:rsid w:val="008B511B"/>
    <w:rsid w:val="008B560D"/>
    <w:rsid w:val="008B60B8"/>
    <w:rsid w:val="008B76DF"/>
    <w:rsid w:val="008C3C93"/>
    <w:rsid w:val="008C4173"/>
    <w:rsid w:val="008C5654"/>
    <w:rsid w:val="008C6E0C"/>
    <w:rsid w:val="008D1177"/>
    <w:rsid w:val="008D24B3"/>
    <w:rsid w:val="008D2B5C"/>
    <w:rsid w:val="008D397A"/>
    <w:rsid w:val="008D4A3D"/>
    <w:rsid w:val="008D4DF2"/>
    <w:rsid w:val="008D592C"/>
    <w:rsid w:val="008E1BE4"/>
    <w:rsid w:val="008E47F4"/>
    <w:rsid w:val="009129BE"/>
    <w:rsid w:val="009147FC"/>
    <w:rsid w:val="0091762F"/>
    <w:rsid w:val="0092612E"/>
    <w:rsid w:val="00934FF8"/>
    <w:rsid w:val="009351F9"/>
    <w:rsid w:val="00941BFB"/>
    <w:rsid w:val="009475B3"/>
    <w:rsid w:val="00947E07"/>
    <w:rsid w:val="00957683"/>
    <w:rsid w:val="00962DA2"/>
    <w:rsid w:val="00965F96"/>
    <w:rsid w:val="00967C0F"/>
    <w:rsid w:val="00971908"/>
    <w:rsid w:val="00973A3B"/>
    <w:rsid w:val="00975B3F"/>
    <w:rsid w:val="00977B90"/>
    <w:rsid w:val="009820C6"/>
    <w:rsid w:val="00982169"/>
    <w:rsid w:val="009847B2"/>
    <w:rsid w:val="00995125"/>
    <w:rsid w:val="009974A2"/>
    <w:rsid w:val="009A3031"/>
    <w:rsid w:val="009B0E0F"/>
    <w:rsid w:val="009B3224"/>
    <w:rsid w:val="009B3621"/>
    <w:rsid w:val="009D2F1B"/>
    <w:rsid w:val="009D3F92"/>
    <w:rsid w:val="009E47D9"/>
    <w:rsid w:val="009F6EC8"/>
    <w:rsid w:val="00A15926"/>
    <w:rsid w:val="00A17475"/>
    <w:rsid w:val="00A21DA6"/>
    <w:rsid w:val="00A258F5"/>
    <w:rsid w:val="00A26862"/>
    <w:rsid w:val="00A31E03"/>
    <w:rsid w:val="00A45D36"/>
    <w:rsid w:val="00A52F7C"/>
    <w:rsid w:val="00A552BE"/>
    <w:rsid w:val="00A663F2"/>
    <w:rsid w:val="00A706B3"/>
    <w:rsid w:val="00A71391"/>
    <w:rsid w:val="00A8501E"/>
    <w:rsid w:val="00A969B2"/>
    <w:rsid w:val="00AA0077"/>
    <w:rsid w:val="00AA07EA"/>
    <w:rsid w:val="00AA566F"/>
    <w:rsid w:val="00AB7E1B"/>
    <w:rsid w:val="00AC409F"/>
    <w:rsid w:val="00AD2123"/>
    <w:rsid w:val="00AE2F0E"/>
    <w:rsid w:val="00AE7E2B"/>
    <w:rsid w:val="00AF0190"/>
    <w:rsid w:val="00AF03BD"/>
    <w:rsid w:val="00AF4040"/>
    <w:rsid w:val="00AF43A4"/>
    <w:rsid w:val="00B03573"/>
    <w:rsid w:val="00B06CF2"/>
    <w:rsid w:val="00B2557F"/>
    <w:rsid w:val="00B36EA7"/>
    <w:rsid w:val="00B370F8"/>
    <w:rsid w:val="00B406FE"/>
    <w:rsid w:val="00B4524F"/>
    <w:rsid w:val="00B458FA"/>
    <w:rsid w:val="00B60569"/>
    <w:rsid w:val="00B7341B"/>
    <w:rsid w:val="00B7560D"/>
    <w:rsid w:val="00B83BF2"/>
    <w:rsid w:val="00B84557"/>
    <w:rsid w:val="00B90685"/>
    <w:rsid w:val="00B90B19"/>
    <w:rsid w:val="00B91CF0"/>
    <w:rsid w:val="00BB46A5"/>
    <w:rsid w:val="00BC3294"/>
    <w:rsid w:val="00BD4958"/>
    <w:rsid w:val="00BD5DDC"/>
    <w:rsid w:val="00BF07D2"/>
    <w:rsid w:val="00BF3E6D"/>
    <w:rsid w:val="00BF5EFF"/>
    <w:rsid w:val="00C0011A"/>
    <w:rsid w:val="00C0638B"/>
    <w:rsid w:val="00C201B7"/>
    <w:rsid w:val="00C2107F"/>
    <w:rsid w:val="00C24B92"/>
    <w:rsid w:val="00C24D76"/>
    <w:rsid w:val="00C267A1"/>
    <w:rsid w:val="00C31E71"/>
    <w:rsid w:val="00C37712"/>
    <w:rsid w:val="00C40E0A"/>
    <w:rsid w:val="00C45AF3"/>
    <w:rsid w:val="00C53569"/>
    <w:rsid w:val="00C6015B"/>
    <w:rsid w:val="00C74EAC"/>
    <w:rsid w:val="00C773C4"/>
    <w:rsid w:val="00C90CB8"/>
    <w:rsid w:val="00C94E99"/>
    <w:rsid w:val="00CB3CDF"/>
    <w:rsid w:val="00CB5126"/>
    <w:rsid w:val="00CB5339"/>
    <w:rsid w:val="00CB715F"/>
    <w:rsid w:val="00CB7677"/>
    <w:rsid w:val="00CC1C38"/>
    <w:rsid w:val="00CC277B"/>
    <w:rsid w:val="00CC4129"/>
    <w:rsid w:val="00CC6242"/>
    <w:rsid w:val="00CD4A26"/>
    <w:rsid w:val="00CD7899"/>
    <w:rsid w:val="00CE0454"/>
    <w:rsid w:val="00CE661F"/>
    <w:rsid w:val="00CF1A56"/>
    <w:rsid w:val="00CF43BF"/>
    <w:rsid w:val="00D0476E"/>
    <w:rsid w:val="00D0481B"/>
    <w:rsid w:val="00D0714C"/>
    <w:rsid w:val="00D07BA3"/>
    <w:rsid w:val="00D10058"/>
    <w:rsid w:val="00D2599D"/>
    <w:rsid w:val="00D266DC"/>
    <w:rsid w:val="00D44F4F"/>
    <w:rsid w:val="00D470D6"/>
    <w:rsid w:val="00D639A2"/>
    <w:rsid w:val="00D67A23"/>
    <w:rsid w:val="00D70A34"/>
    <w:rsid w:val="00D719B2"/>
    <w:rsid w:val="00D75C38"/>
    <w:rsid w:val="00D812FD"/>
    <w:rsid w:val="00D814A2"/>
    <w:rsid w:val="00D82246"/>
    <w:rsid w:val="00D90EFD"/>
    <w:rsid w:val="00D928EC"/>
    <w:rsid w:val="00D96B34"/>
    <w:rsid w:val="00DB0CB7"/>
    <w:rsid w:val="00DC00E8"/>
    <w:rsid w:val="00DC668E"/>
    <w:rsid w:val="00DD05A6"/>
    <w:rsid w:val="00DD0B55"/>
    <w:rsid w:val="00DD328A"/>
    <w:rsid w:val="00DF2F60"/>
    <w:rsid w:val="00DF4ACC"/>
    <w:rsid w:val="00E0453C"/>
    <w:rsid w:val="00E07528"/>
    <w:rsid w:val="00E07613"/>
    <w:rsid w:val="00E2523B"/>
    <w:rsid w:val="00E303B9"/>
    <w:rsid w:val="00E31A81"/>
    <w:rsid w:val="00E4020A"/>
    <w:rsid w:val="00E41553"/>
    <w:rsid w:val="00E5192E"/>
    <w:rsid w:val="00E524E4"/>
    <w:rsid w:val="00E55CD5"/>
    <w:rsid w:val="00E6050C"/>
    <w:rsid w:val="00E72297"/>
    <w:rsid w:val="00E767C3"/>
    <w:rsid w:val="00E90DC6"/>
    <w:rsid w:val="00E917BE"/>
    <w:rsid w:val="00EA286E"/>
    <w:rsid w:val="00EB3548"/>
    <w:rsid w:val="00EB423B"/>
    <w:rsid w:val="00EB6173"/>
    <w:rsid w:val="00ED5227"/>
    <w:rsid w:val="00EE51DC"/>
    <w:rsid w:val="00EF3556"/>
    <w:rsid w:val="00EF69A1"/>
    <w:rsid w:val="00F02A16"/>
    <w:rsid w:val="00F0777F"/>
    <w:rsid w:val="00F07807"/>
    <w:rsid w:val="00F103AE"/>
    <w:rsid w:val="00F31C10"/>
    <w:rsid w:val="00F327F6"/>
    <w:rsid w:val="00F51C04"/>
    <w:rsid w:val="00F7365E"/>
    <w:rsid w:val="00F76C47"/>
    <w:rsid w:val="00F84324"/>
    <w:rsid w:val="00F86DE1"/>
    <w:rsid w:val="00F87881"/>
    <w:rsid w:val="00F92B73"/>
    <w:rsid w:val="00F94023"/>
    <w:rsid w:val="00FC6644"/>
    <w:rsid w:val="00FC77F8"/>
    <w:rsid w:val="00FE1082"/>
    <w:rsid w:val="00FE152D"/>
    <w:rsid w:val="00FE6138"/>
    <w:rsid w:val="00FE66A0"/>
    <w:rsid w:val="00FF0EF5"/>
    <w:rsid w:val="0BBEB0AB"/>
    <w:rsid w:val="68A26095"/>
    <w:rsid w:val="73726028"/>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91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Listenabsatz">
    <w:name w:val="List Paragraph"/>
    <w:basedOn w:val="Standard"/>
    <w:uiPriority w:val="34"/>
    <w:qFormat/>
    <w:rsid w:val="004E755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Listenabsatz">
    <w:name w:val="List Paragraph"/>
    <w:basedOn w:val="Standard"/>
    <w:uiPriority w:val="34"/>
    <w:qFormat/>
    <w:rsid w:val="004E75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468109">
      <w:bodyDiv w:val="1"/>
      <w:marLeft w:val="0"/>
      <w:marRight w:val="0"/>
      <w:marTop w:val="0"/>
      <w:marBottom w:val="0"/>
      <w:divBdr>
        <w:top w:val="none" w:sz="0" w:space="0" w:color="auto"/>
        <w:left w:val="none" w:sz="0" w:space="0" w:color="auto"/>
        <w:bottom w:val="none" w:sz="0" w:space="0" w:color="auto"/>
        <w:right w:val="none" w:sz="0" w:space="0" w:color="auto"/>
      </w:divBdr>
      <w:divsChild>
        <w:div w:id="1500535827">
          <w:marLeft w:val="0"/>
          <w:marRight w:val="0"/>
          <w:marTop w:val="0"/>
          <w:marBottom w:val="0"/>
          <w:divBdr>
            <w:top w:val="none" w:sz="0" w:space="0" w:color="auto"/>
            <w:left w:val="none" w:sz="0" w:space="0" w:color="auto"/>
            <w:bottom w:val="none" w:sz="0" w:space="0" w:color="auto"/>
            <w:right w:val="none" w:sz="0" w:space="0" w:color="auto"/>
          </w:divBdr>
        </w:div>
      </w:divsChild>
    </w:div>
    <w:div w:id="1863277178">
      <w:bodyDiv w:val="1"/>
      <w:marLeft w:val="0"/>
      <w:marRight w:val="0"/>
      <w:marTop w:val="0"/>
      <w:marBottom w:val="0"/>
      <w:divBdr>
        <w:top w:val="none" w:sz="0" w:space="0" w:color="auto"/>
        <w:left w:val="none" w:sz="0" w:space="0" w:color="auto"/>
        <w:bottom w:val="none" w:sz="0" w:space="0" w:color="auto"/>
        <w:right w:val="none" w:sz="0" w:space="0" w:color="auto"/>
      </w:divBdr>
      <w:divsChild>
        <w:div w:id="547380146">
          <w:marLeft w:val="0"/>
          <w:marRight w:val="0"/>
          <w:marTop w:val="0"/>
          <w:marBottom w:val="0"/>
          <w:divBdr>
            <w:top w:val="none" w:sz="0" w:space="0" w:color="auto"/>
            <w:left w:val="none" w:sz="0" w:space="0" w:color="auto"/>
            <w:bottom w:val="none" w:sz="0" w:space="0" w:color="auto"/>
            <w:right w:val="none" w:sz="0" w:space="0" w:color="auto"/>
          </w:divBdr>
          <w:divsChild>
            <w:div w:id="1160925240">
              <w:marLeft w:val="0"/>
              <w:marRight w:val="0"/>
              <w:marTop w:val="0"/>
              <w:marBottom w:val="0"/>
              <w:divBdr>
                <w:top w:val="none" w:sz="0" w:space="0" w:color="auto"/>
                <w:left w:val="none" w:sz="0" w:space="0" w:color="auto"/>
                <w:bottom w:val="none" w:sz="0" w:space="0" w:color="auto"/>
                <w:right w:val="none" w:sz="0" w:space="0" w:color="auto"/>
              </w:divBdr>
              <w:divsChild>
                <w:div w:id="59613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90630">
          <w:marLeft w:val="0"/>
          <w:marRight w:val="0"/>
          <w:marTop w:val="0"/>
          <w:marBottom w:val="0"/>
          <w:divBdr>
            <w:top w:val="none" w:sz="0" w:space="0" w:color="auto"/>
            <w:left w:val="none" w:sz="0" w:space="0" w:color="auto"/>
            <w:bottom w:val="none" w:sz="0" w:space="0" w:color="auto"/>
            <w:right w:val="none" w:sz="0" w:space="0" w:color="auto"/>
          </w:divBdr>
          <w:divsChild>
            <w:div w:id="544489463">
              <w:marLeft w:val="0"/>
              <w:marRight w:val="0"/>
              <w:marTop w:val="0"/>
              <w:marBottom w:val="0"/>
              <w:divBdr>
                <w:top w:val="none" w:sz="0" w:space="0" w:color="auto"/>
                <w:left w:val="none" w:sz="0" w:space="0" w:color="auto"/>
                <w:bottom w:val="none" w:sz="0" w:space="0" w:color="auto"/>
                <w:right w:val="none" w:sz="0" w:space="0" w:color="auto"/>
              </w:divBdr>
              <w:divsChild>
                <w:div w:id="36860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2cd222b9-92c5-4878-8ee0-42d7cbe3c5ac"/>
    <ds:schemaRef ds:uri="http://www.w3.org/XML/1998/namespace"/>
    <ds:schemaRef ds:uri="http://purl.org/dc/dcmitype/"/>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62E437B6-11B6-5C4F-83FD-A77A318EC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2</Pages>
  <Words>577</Words>
  <Characters>3638</Characters>
  <Application>Microsoft Macintosh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Maren Sautner</cp:lastModifiedBy>
  <cp:revision>3</cp:revision>
  <cp:lastPrinted>2017-01-31T09:29:00Z</cp:lastPrinted>
  <dcterms:created xsi:type="dcterms:W3CDTF">2019-02-18T10:45:00Z</dcterms:created>
  <dcterms:modified xsi:type="dcterms:W3CDTF">2019-02-18T10:47:00Z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2019-01-07T08:53:07.1406083Z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