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B3E00" w14:textId="61D06DC2" w:rsidR="00713837" w:rsidRPr="00207B79" w:rsidRDefault="001019BF" w:rsidP="001508E5">
      <w:pPr>
        <w:pStyle w:val="KeinLeerraum"/>
        <w:spacing w:before="480"/>
        <w:rPr>
          <w:noProof/>
          <w:lang w:val="de-DE"/>
        </w:rPr>
      </w:pPr>
      <w:r w:rsidRPr="003D7134">
        <w:rPr>
          <w:noProof/>
          <w:lang w:val="de-DE"/>
        </w:rPr>
        <w:t xml:space="preserve">Elektronische </w:t>
      </w:r>
      <w:r w:rsidR="003C73AE" w:rsidRPr="003D7134">
        <w:rPr>
          <w:noProof/>
          <w:lang w:val="de-DE"/>
        </w:rPr>
        <w:t>Sanitär</w:t>
      </w:r>
      <w:r w:rsidR="00091346" w:rsidRPr="003D7134">
        <w:rPr>
          <w:noProof/>
          <w:lang w:val="de-DE"/>
        </w:rPr>
        <w:t>anwendungen</w:t>
      </w:r>
      <w:r w:rsidR="00A77FE8">
        <w:rPr>
          <w:noProof/>
          <w:lang w:val="de-DE"/>
        </w:rPr>
        <w:t xml:space="preserve"> einfach mit dem Smartphone </w:t>
      </w:r>
      <w:r w:rsidR="00276066">
        <w:rPr>
          <w:noProof/>
          <w:lang w:val="de-DE"/>
        </w:rPr>
        <w:t>steuern</w:t>
      </w:r>
    </w:p>
    <w:p w14:paraId="4E475648" w14:textId="57E90BA8" w:rsidR="006C01CE" w:rsidRPr="004037EF" w:rsidRDefault="00720204" w:rsidP="00E767C3">
      <w:pPr>
        <w:pStyle w:val="berschrift1"/>
        <w:rPr>
          <w:lang w:val="de-DE"/>
        </w:rPr>
      </w:pPr>
      <w:r>
        <w:rPr>
          <w:lang w:val="de-DE"/>
        </w:rPr>
        <w:t xml:space="preserve">Neue </w:t>
      </w:r>
      <w:r w:rsidR="00D82A5E">
        <w:rPr>
          <w:lang w:val="de-DE"/>
        </w:rPr>
        <w:t xml:space="preserve">Geberit Control App </w:t>
      </w:r>
      <w:r w:rsidR="00276066">
        <w:rPr>
          <w:lang w:val="de-DE"/>
        </w:rPr>
        <w:t>bietet</w:t>
      </w:r>
      <w:r w:rsidR="00452864">
        <w:rPr>
          <w:lang w:val="de-DE"/>
        </w:rPr>
        <w:t xml:space="preserve"> umfangreiche Funktion</w:t>
      </w:r>
      <w:r w:rsidR="00B07141">
        <w:rPr>
          <w:lang w:val="de-DE"/>
        </w:rPr>
        <w:t>en</w:t>
      </w:r>
    </w:p>
    <w:p w14:paraId="3A5DE5AE" w14:textId="23CAF6D0" w:rsidR="00B4524F" w:rsidRPr="004037EF" w:rsidRDefault="00B4524F" w:rsidP="00E767C3">
      <w:pPr>
        <w:pStyle w:val="Kopfzeile"/>
        <w:rPr>
          <w:rStyle w:val="Hervorhebung"/>
          <w:szCs w:val="20"/>
        </w:rPr>
      </w:pPr>
      <w:r w:rsidRPr="004037EF">
        <w:rPr>
          <w:rStyle w:val="Hervorhebung"/>
          <w:szCs w:val="20"/>
        </w:rPr>
        <w:t xml:space="preserve">Geberit </w:t>
      </w:r>
      <w:r w:rsidR="005B491D" w:rsidRPr="004037EF">
        <w:rPr>
          <w:rStyle w:val="Hervorhebung"/>
          <w:szCs w:val="20"/>
        </w:rPr>
        <w:t>Vertriebs GmbH</w:t>
      </w:r>
      <w:r w:rsidRPr="004037EF">
        <w:rPr>
          <w:rStyle w:val="Hervorhebung"/>
          <w:szCs w:val="20"/>
        </w:rPr>
        <w:t xml:space="preserve">, </w:t>
      </w:r>
      <w:r w:rsidR="005B491D" w:rsidRPr="004037EF">
        <w:rPr>
          <w:rStyle w:val="Hervorhebung"/>
          <w:szCs w:val="20"/>
        </w:rPr>
        <w:t>Pfullendorf</w:t>
      </w:r>
      <w:r w:rsidRPr="004037EF">
        <w:rPr>
          <w:rStyle w:val="Hervorhebung"/>
          <w:szCs w:val="20"/>
        </w:rPr>
        <w:t xml:space="preserve">, </w:t>
      </w:r>
      <w:r w:rsidR="00B41DEF">
        <w:rPr>
          <w:rStyle w:val="Hervorhebung"/>
          <w:szCs w:val="20"/>
        </w:rPr>
        <w:t>Januar 2022</w:t>
      </w:r>
    </w:p>
    <w:p w14:paraId="1CD4C6F8" w14:textId="30F2432B" w:rsidR="00EA2142" w:rsidRPr="00135822" w:rsidRDefault="00EA2142" w:rsidP="004D7549">
      <w:pPr>
        <w:pStyle w:val="Titel"/>
        <w:rPr>
          <w:bCs/>
          <w:lang w:val="de-DE"/>
        </w:rPr>
      </w:pPr>
      <w:r>
        <w:rPr>
          <w:bCs/>
          <w:lang w:val="de-DE"/>
        </w:rPr>
        <w:t xml:space="preserve">Geberit baut die </w:t>
      </w:r>
      <w:r w:rsidRPr="00D234E3">
        <w:rPr>
          <w:bCs/>
          <w:lang w:val="de-DE"/>
        </w:rPr>
        <w:t xml:space="preserve">Funktionalitäten </w:t>
      </w:r>
      <w:r w:rsidR="006A2530" w:rsidRPr="00D234E3">
        <w:rPr>
          <w:bCs/>
          <w:lang w:val="de-DE"/>
        </w:rPr>
        <w:t>der elektrischen Spülauslösung</w:t>
      </w:r>
      <w:r w:rsidR="00880F6C" w:rsidRPr="00D234E3">
        <w:rPr>
          <w:bCs/>
          <w:lang w:val="de-DE"/>
        </w:rPr>
        <w:t>e</w:t>
      </w:r>
      <w:r w:rsidR="00C61E89" w:rsidRPr="00D234E3">
        <w:rPr>
          <w:bCs/>
          <w:lang w:val="de-DE"/>
        </w:rPr>
        <w:t>n</w:t>
      </w:r>
      <w:r w:rsidRPr="00D234E3">
        <w:rPr>
          <w:bCs/>
          <w:lang w:val="de-DE"/>
        </w:rPr>
        <w:t xml:space="preserve"> </w:t>
      </w:r>
      <w:r w:rsidR="00EA6E22" w:rsidRPr="00D234E3">
        <w:rPr>
          <w:bCs/>
          <w:lang w:val="de-DE"/>
        </w:rPr>
        <w:t xml:space="preserve">weiter </w:t>
      </w:r>
      <w:r w:rsidRPr="00D234E3">
        <w:rPr>
          <w:bCs/>
          <w:lang w:val="de-DE"/>
        </w:rPr>
        <w:t xml:space="preserve">aus. Die </w:t>
      </w:r>
      <w:r w:rsidR="00720204" w:rsidRPr="00D234E3">
        <w:rPr>
          <w:bCs/>
          <w:lang w:val="de-DE"/>
        </w:rPr>
        <w:t>neue</w:t>
      </w:r>
      <w:r w:rsidR="00E273FC" w:rsidRPr="00D234E3">
        <w:rPr>
          <w:bCs/>
          <w:lang w:val="de-DE"/>
        </w:rPr>
        <w:t xml:space="preserve"> </w:t>
      </w:r>
      <w:r w:rsidR="00DB30FA" w:rsidRPr="00D234E3">
        <w:rPr>
          <w:bCs/>
          <w:lang w:val="de-DE"/>
        </w:rPr>
        <w:t xml:space="preserve">Geberit Control App bietet </w:t>
      </w:r>
      <w:r w:rsidR="002A7A03" w:rsidRPr="00D234E3">
        <w:rPr>
          <w:bCs/>
          <w:lang w:val="de-DE"/>
        </w:rPr>
        <w:t>mit ihre</w:t>
      </w:r>
      <w:r w:rsidR="005B0BB2" w:rsidRPr="00D234E3">
        <w:rPr>
          <w:bCs/>
          <w:lang w:val="de-DE"/>
        </w:rPr>
        <w:t>n</w:t>
      </w:r>
      <w:r w:rsidRPr="00D234E3">
        <w:rPr>
          <w:bCs/>
          <w:lang w:val="de-DE"/>
        </w:rPr>
        <w:t xml:space="preserve"> </w:t>
      </w:r>
      <w:r w:rsidR="002A7A03" w:rsidRPr="00D234E3">
        <w:rPr>
          <w:bCs/>
          <w:lang w:val="de-DE"/>
        </w:rPr>
        <w:t xml:space="preserve">Einstell- und </w:t>
      </w:r>
      <w:r w:rsidRPr="00D234E3">
        <w:rPr>
          <w:bCs/>
          <w:lang w:val="de-DE"/>
        </w:rPr>
        <w:t>Protokollfunktion</w:t>
      </w:r>
      <w:r w:rsidR="00FA04D6" w:rsidRPr="00D234E3">
        <w:rPr>
          <w:bCs/>
          <w:lang w:val="de-DE"/>
        </w:rPr>
        <w:t>en</w:t>
      </w:r>
      <w:r w:rsidRPr="00D234E3">
        <w:rPr>
          <w:bCs/>
          <w:lang w:val="de-DE"/>
        </w:rPr>
        <w:t xml:space="preserve"> entscheidende </w:t>
      </w:r>
      <w:r w:rsidR="00E273FC" w:rsidRPr="00D234E3">
        <w:rPr>
          <w:bCs/>
          <w:lang w:val="de-DE"/>
        </w:rPr>
        <w:t>Vorteile</w:t>
      </w:r>
      <w:r w:rsidR="006721AC" w:rsidRPr="00D234E3">
        <w:rPr>
          <w:bCs/>
          <w:lang w:val="de-DE"/>
        </w:rPr>
        <w:t xml:space="preserve">: </w:t>
      </w:r>
      <w:r w:rsidR="006C7BC4" w:rsidRPr="00D234E3">
        <w:rPr>
          <w:bCs/>
          <w:lang w:val="de-DE"/>
        </w:rPr>
        <w:t>die</w:t>
      </w:r>
      <w:r w:rsidR="00EA20C1" w:rsidRPr="00D234E3">
        <w:rPr>
          <w:bCs/>
          <w:lang w:val="de-DE"/>
        </w:rPr>
        <w:t xml:space="preserve"> exportierbare Statistikfunktion </w:t>
      </w:r>
      <w:r w:rsidR="00851F90" w:rsidRPr="00D234E3">
        <w:rPr>
          <w:bCs/>
          <w:lang w:val="de-DE"/>
        </w:rPr>
        <w:t>dokumentiert durchgeführte</w:t>
      </w:r>
      <w:r w:rsidR="00EA20C1" w:rsidRPr="00D234E3">
        <w:rPr>
          <w:bCs/>
          <w:lang w:val="de-DE"/>
        </w:rPr>
        <w:t xml:space="preserve"> Hygienespülungen </w:t>
      </w:r>
      <w:r w:rsidR="00851F90" w:rsidRPr="00D234E3">
        <w:rPr>
          <w:bCs/>
          <w:lang w:val="de-DE"/>
        </w:rPr>
        <w:t xml:space="preserve">und </w:t>
      </w:r>
      <w:r w:rsidR="0056135C" w:rsidRPr="00D234E3">
        <w:rPr>
          <w:bCs/>
          <w:lang w:val="de-DE"/>
        </w:rPr>
        <w:t>stellt den Trinkwasseraustausch</w:t>
      </w:r>
      <w:r w:rsidR="00851F90" w:rsidRPr="00D234E3">
        <w:rPr>
          <w:bCs/>
          <w:lang w:val="de-DE"/>
        </w:rPr>
        <w:t xml:space="preserve"> </w:t>
      </w:r>
      <w:r w:rsidR="000B38DB" w:rsidRPr="00D234E3">
        <w:rPr>
          <w:bCs/>
          <w:lang w:val="de-DE"/>
        </w:rPr>
        <w:t xml:space="preserve">nachweisbar </w:t>
      </w:r>
      <w:r w:rsidR="0056135C" w:rsidRPr="00D234E3">
        <w:rPr>
          <w:bCs/>
          <w:lang w:val="de-DE"/>
        </w:rPr>
        <w:t>sicher.</w:t>
      </w:r>
      <w:r w:rsidR="00851F90" w:rsidRPr="00D234E3">
        <w:rPr>
          <w:bCs/>
          <w:lang w:val="de-DE"/>
        </w:rPr>
        <w:t xml:space="preserve"> </w:t>
      </w:r>
      <w:r w:rsidR="00C743DC" w:rsidRPr="00D234E3">
        <w:rPr>
          <w:bCs/>
          <w:lang w:val="de-DE"/>
        </w:rPr>
        <w:t xml:space="preserve">Ebenso </w:t>
      </w:r>
      <w:r w:rsidR="00B33471" w:rsidRPr="00D234E3">
        <w:rPr>
          <w:bCs/>
          <w:lang w:val="de-DE"/>
        </w:rPr>
        <w:t>ermittelt die App</w:t>
      </w:r>
      <w:r w:rsidR="00F22CCC" w:rsidRPr="00D234E3">
        <w:rPr>
          <w:bCs/>
          <w:lang w:val="de-DE"/>
        </w:rPr>
        <w:t xml:space="preserve"> den Wasserverbrauch, um</w:t>
      </w:r>
      <w:r w:rsidR="002628C5" w:rsidRPr="00D234E3">
        <w:rPr>
          <w:bCs/>
          <w:lang w:val="de-DE"/>
        </w:rPr>
        <w:t xml:space="preserve"> diesen zu minimieren und die Betriebskosten zu reduzieren.</w:t>
      </w:r>
      <w:r w:rsidR="00096CD4" w:rsidRPr="00D234E3">
        <w:rPr>
          <w:bCs/>
          <w:lang w:val="de-DE"/>
        </w:rPr>
        <w:t xml:space="preserve"> Mit dem Smartphone oder Tablet </w:t>
      </w:r>
      <w:r w:rsidR="008421F8" w:rsidRPr="00D234E3">
        <w:rPr>
          <w:bCs/>
          <w:lang w:val="de-DE"/>
        </w:rPr>
        <w:t>können die Einstellungen zum Betrieb der Sanitäranlagen einfach vorgenommen werden.</w:t>
      </w:r>
      <w:r w:rsidR="002E5A60" w:rsidRPr="00D234E3">
        <w:rPr>
          <w:bCs/>
          <w:lang w:val="de-DE"/>
        </w:rPr>
        <w:t xml:space="preserve"> Die intuitive Bedienung</w:t>
      </w:r>
      <w:r w:rsidR="000F4E89" w:rsidRPr="00D234E3">
        <w:rPr>
          <w:bCs/>
          <w:lang w:val="de-DE"/>
        </w:rPr>
        <w:t xml:space="preserve"> </w:t>
      </w:r>
      <w:r w:rsidR="000F4E89" w:rsidRPr="00135822">
        <w:rPr>
          <w:bCs/>
          <w:lang w:val="de-DE"/>
        </w:rPr>
        <w:t>und die übersichtliche Nutzeroberfläche</w:t>
      </w:r>
      <w:r w:rsidR="002E5A60" w:rsidRPr="00135822">
        <w:rPr>
          <w:bCs/>
          <w:lang w:val="de-DE"/>
        </w:rPr>
        <w:t xml:space="preserve"> ermöglich</w:t>
      </w:r>
      <w:r w:rsidR="000F4E89" w:rsidRPr="00135822">
        <w:rPr>
          <w:bCs/>
          <w:lang w:val="de-DE"/>
        </w:rPr>
        <w:t>en</w:t>
      </w:r>
      <w:r w:rsidR="002E5A60" w:rsidRPr="00135822">
        <w:rPr>
          <w:bCs/>
          <w:lang w:val="de-DE"/>
        </w:rPr>
        <w:t xml:space="preserve"> ein unkompliziertes Handling</w:t>
      </w:r>
      <w:r w:rsidR="009C232D" w:rsidRPr="00135822">
        <w:rPr>
          <w:bCs/>
          <w:lang w:val="de-DE"/>
        </w:rPr>
        <w:t xml:space="preserve"> und damit eine Zeitersparnis für den Betreiber.</w:t>
      </w:r>
      <w:r w:rsidR="002628C5" w:rsidRPr="00135822">
        <w:rPr>
          <w:bCs/>
          <w:lang w:val="de-DE"/>
        </w:rPr>
        <w:t xml:space="preserve"> </w:t>
      </w:r>
      <w:r w:rsidR="009C232D" w:rsidRPr="00135822">
        <w:rPr>
          <w:bCs/>
          <w:lang w:val="de-DE"/>
        </w:rPr>
        <w:t>Die Control App</w:t>
      </w:r>
      <w:r w:rsidR="0034722D" w:rsidRPr="00135822">
        <w:rPr>
          <w:bCs/>
          <w:lang w:val="de-DE"/>
        </w:rPr>
        <w:t xml:space="preserve"> </w:t>
      </w:r>
      <w:r w:rsidR="009A271B" w:rsidRPr="00135822">
        <w:rPr>
          <w:bCs/>
          <w:lang w:val="de-DE"/>
        </w:rPr>
        <w:t xml:space="preserve">ist </w:t>
      </w:r>
      <w:r w:rsidR="00FC4887" w:rsidRPr="00135822">
        <w:rPr>
          <w:bCs/>
          <w:lang w:val="de-DE"/>
        </w:rPr>
        <w:t>mit allen Bluetooth-fähigen Geberit Steuerungen</w:t>
      </w:r>
      <w:r w:rsidR="0034722D" w:rsidRPr="00135822">
        <w:rPr>
          <w:bCs/>
          <w:lang w:val="de-DE"/>
        </w:rPr>
        <w:t xml:space="preserve"> </w:t>
      </w:r>
      <w:r w:rsidR="006A2530" w:rsidRPr="00135822">
        <w:rPr>
          <w:bCs/>
          <w:lang w:val="de-DE"/>
        </w:rPr>
        <w:t>kompatibel</w:t>
      </w:r>
      <w:r w:rsidR="00E64D22" w:rsidRPr="00135822">
        <w:rPr>
          <w:bCs/>
          <w:lang w:val="de-DE"/>
        </w:rPr>
        <w:t xml:space="preserve"> </w:t>
      </w:r>
      <w:r w:rsidR="00AB6B8C" w:rsidRPr="00135822">
        <w:rPr>
          <w:bCs/>
          <w:lang w:val="de-DE"/>
        </w:rPr>
        <w:t xml:space="preserve">und </w:t>
      </w:r>
      <w:r w:rsidR="00653CF5" w:rsidRPr="00135822">
        <w:rPr>
          <w:bCs/>
          <w:lang w:val="de-DE"/>
        </w:rPr>
        <w:t xml:space="preserve">im </w:t>
      </w:r>
      <w:r w:rsidR="00E64D22" w:rsidRPr="00135822">
        <w:rPr>
          <w:bCs/>
          <w:lang w:val="de-DE"/>
        </w:rPr>
        <w:t xml:space="preserve">Google Play Store und im Apple App Store </w:t>
      </w:r>
      <w:r w:rsidR="0053197F" w:rsidRPr="00135822">
        <w:rPr>
          <w:bCs/>
          <w:lang w:val="de-DE"/>
        </w:rPr>
        <w:t xml:space="preserve">kostenlos </w:t>
      </w:r>
      <w:r w:rsidR="00E64D22" w:rsidRPr="00135822">
        <w:rPr>
          <w:bCs/>
          <w:lang w:val="de-DE"/>
        </w:rPr>
        <w:t>erhältlich</w:t>
      </w:r>
      <w:r w:rsidRPr="00135822">
        <w:rPr>
          <w:bCs/>
          <w:lang w:val="de-DE"/>
        </w:rPr>
        <w:t>.</w:t>
      </w:r>
    </w:p>
    <w:p w14:paraId="5975F9B2" w14:textId="595A5ACC" w:rsidR="00EA6E22" w:rsidRPr="00D234E3" w:rsidRDefault="00397ADA" w:rsidP="004D7549">
      <w:pPr>
        <w:pStyle w:val="Titel"/>
        <w:rPr>
          <w:b w:val="0"/>
          <w:bCs/>
          <w:lang w:val="de-DE"/>
        </w:rPr>
      </w:pPr>
      <w:r w:rsidRPr="00135822">
        <w:rPr>
          <w:b w:val="0"/>
          <w:bCs/>
        </w:rPr>
        <w:t>Elektronische Sanitäranwendungen kommen in der Praxis immer mehr zum Einsatz und bieten dem Betreiber Komfort und Sicherheit sowie viele Vorteile in der Anwendung und Wartung. Dadurch werden aber auch die Anforderungen an den professionellen Betrieb von Sanitäranlagen in öffentlichen und halböffentlichen Gebäuden immer anspruchsvoller</w:t>
      </w:r>
      <w:r w:rsidR="00545DA1" w:rsidRPr="00135822">
        <w:rPr>
          <w:b w:val="0"/>
          <w:bCs/>
          <w:lang w:val="de-DE"/>
        </w:rPr>
        <w:t>.</w:t>
      </w:r>
      <w:r w:rsidR="002B465A" w:rsidRPr="00135822">
        <w:rPr>
          <w:b w:val="0"/>
          <w:bCs/>
          <w:lang w:val="de-DE"/>
        </w:rPr>
        <w:t xml:space="preserve"> Um diesen</w:t>
      </w:r>
      <w:r w:rsidR="002B465A" w:rsidRPr="00135822">
        <w:rPr>
          <w:b w:val="0"/>
          <w:lang w:val="de-DE"/>
        </w:rPr>
        <w:t xml:space="preserve"> Anforderungen </w:t>
      </w:r>
      <w:r w:rsidR="00667904" w:rsidRPr="00135822">
        <w:rPr>
          <w:b w:val="0"/>
          <w:lang w:val="de-DE"/>
        </w:rPr>
        <w:t>gerecht zu werden, hat Geberit</w:t>
      </w:r>
      <w:r w:rsidR="00545DA1" w:rsidRPr="00135822">
        <w:rPr>
          <w:b w:val="0"/>
          <w:lang w:val="de-DE"/>
        </w:rPr>
        <w:t xml:space="preserve"> </w:t>
      </w:r>
      <w:r w:rsidR="00EA6E22" w:rsidRPr="00135822">
        <w:rPr>
          <w:b w:val="0"/>
          <w:lang w:val="de-DE"/>
        </w:rPr>
        <w:t>die</w:t>
      </w:r>
      <w:r w:rsidR="00545DA1" w:rsidRPr="00135822">
        <w:rPr>
          <w:b w:val="0"/>
          <w:bCs/>
          <w:lang w:val="de-DE"/>
        </w:rPr>
        <w:t xml:space="preserve"> Control App zur</w:t>
      </w:r>
      <w:r w:rsidR="00667904" w:rsidRPr="00135822">
        <w:rPr>
          <w:b w:val="0"/>
          <w:bCs/>
          <w:lang w:val="de-DE"/>
        </w:rPr>
        <w:t xml:space="preserve"> einfachen Einstellung </w:t>
      </w:r>
      <w:r w:rsidR="00545DA1" w:rsidRPr="00135822">
        <w:rPr>
          <w:b w:val="0"/>
          <w:bCs/>
          <w:lang w:val="de-DE"/>
        </w:rPr>
        <w:t xml:space="preserve">der </w:t>
      </w:r>
      <w:r w:rsidR="00700437" w:rsidRPr="00135822">
        <w:rPr>
          <w:b w:val="0"/>
          <w:bCs/>
          <w:lang w:val="de-DE"/>
        </w:rPr>
        <w:t xml:space="preserve">elektronischen </w:t>
      </w:r>
      <w:r w:rsidR="00545DA1" w:rsidRPr="00135822">
        <w:rPr>
          <w:b w:val="0"/>
          <w:bCs/>
          <w:lang w:val="de-DE"/>
        </w:rPr>
        <w:t xml:space="preserve">Sanitärprodukte </w:t>
      </w:r>
      <w:r w:rsidR="00AC4E17" w:rsidRPr="00135822">
        <w:rPr>
          <w:b w:val="0"/>
          <w:bCs/>
          <w:lang w:val="de-DE"/>
        </w:rPr>
        <w:t>entwickelt.</w:t>
      </w:r>
      <w:r w:rsidR="00E40EB3" w:rsidRPr="00135822">
        <w:rPr>
          <w:b w:val="0"/>
          <w:bCs/>
          <w:lang w:val="de-DE"/>
        </w:rPr>
        <w:t xml:space="preserve"> </w:t>
      </w:r>
      <w:r w:rsidR="004A4D42" w:rsidRPr="00135822">
        <w:rPr>
          <w:b w:val="0"/>
          <w:bCs/>
          <w:lang w:val="de-DE"/>
        </w:rPr>
        <w:t xml:space="preserve">Die </w:t>
      </w:r>
      <w:r w:rsidR="00107A5A" w:rsidRPr="00135822">
        <w:rPr>
          <w:b w:val="0"/>
          <w:bCs/>
          <w:lang w:val="de-DE"/>
        </w:rPr>
        <w:t>Benutzero</w:t>
      </w:r>
      <w:r w:rsidR="004A4D42" w:rsidRPr="00135822">
        <w:rPr>
          <w:b w:val="0"/>
          <w:bCs/>
          <w:lang w:val="de-DE"/>
        </w:rPr>
        <w:t xml:space="preserve">berfläche der App ist übersichtlich strukturiert und ermöglicht eine intuitive </w:t>
      </w:r>
      <w:r w:rsidR="0010569F" w:rsidRPr="00135822">
        <w:rPr>
          <w:b w:val="0"/>
          <w:bCs/>
          <w:lang w:val="de-DE"/>
        </w:rPr>
        <w:t>Bedienung</w:t>
      </w:r>
      <w:r w:rsidR="0022736B" w:rsidRPr="00135822">
        <w:rPr>
          <w:b w:val="0"/>
          <w:bCs/>
          <w:lang w:val="de-DE"/>
        </w:rPr>
        <w:t xml:space="preserve"> mit dem Smartphone oder Tablet</w:t>
      </w:r>
      <w:r w:rsidR="0010569F" w:rsidRPr="00135822">
        <w:rPr>
          <w:b w:val="0"/>
          <w:bCs/>
          <w:lang w:val="de-DE"/>
        </w:rPr>
        <w:t>.</w:t>
      </w:r>
      <w:r w:rsidR="003B0F12" w:rsidRPr="00135822">
        <w:rPr>
          <w:b w:val="0"/>
          <w:bCs/>
          <w:lang w:val="de-DE"/>
        </w:rPr>
        <w:t xml:space="preserve"> </w:t>
      </w:r>
      <w:r w:rsidR="00E40EB3" w:rsidRPr="00135822">
        <w:rPr>
          <w:b w:val="0"/>
          <w:bCs/>
        </w:rPr>
        <w:t xml:space="preserve">Darüber hinaus haben </w:t>
      </w:r>
      <w:r w:rsidRPr="00135822">
        <w:rPr>
          <w:b w:val="0"/>
          <w:bCs/>
        </w:rPr>
        <w:t>N</w:t>
      </w:r>
      <w:r w:rsidR="00CE70BC" w:rsidRPr="00135822">
        <w:rPr>
          <w:b w:val="0"/>
          <w:bCs/>
        </w:rPr>
        <w:t>utzer</w:t>
      </w:r>
      <w:r w:rsidR="007939DD" w:rsidRPr="00135822">
        <w:rPr>
          <w:b w:val="0"/>
          <w:bCs/>
        </w:rPr>
        <w:t xml:space="preserve"> </w:t>
      </w:r>
      <w:r w:rsidR="00E40EB3" w:rsidRPr="00135822">
        <w:rPr>
          <w:b w:val="0"/>
          <w:bCs/>
        </w:rPr>
        <w:t xml:space="preserve">die Möglichkeit, </w:t>
      </w:r>
      <w:r w:rsidR="00A87687" w:rsidRPr="00135822">
        <w:rPr>
          <w:b w:val="0"/>
          <w:bCs/>
        </w:rPr>
        <w:t>den</w:t>
      </w:r>
      <w:r w:rsidR="00B64DAD" w:rsidRPr="00135822">
        <w:rPr>
          <w:b w:val="0"/>
          <w:bCs/>
        </w:rPr>
        <w:t xml:space="preserve"> Geberit Online Katalog </w:t>
      </w:r>
      <w:r w:rsidR="00A87687" w:rsidRPr="00135822">
        <w:rPr>
          <w:b w:val="0"/>
          <w:bCs/>
        </w:rPr>
        <w:t>einzusehen,</w:t>
      </w:r>
      <w:r w:rsidR="00B64DAD" w:rsidRPr="00135822">
        <w:rPr>
          <w:b w:val="0"/>
          <w:bCs/>
        </w:rPr>
        <w:t xml:space="preserve"> u</w:t>
      </w:r>
      <w:r w:rsidR="00EC24A5" w:rsidRPr="00135822">
        <w:rPr>
          <w:b w:val="0"/>
          <w:bCs/>
        </w:rPr>
        <w:t>m</w:t>
      </w:r>
      <w:r w:rsidR="00B64DAD" w:rsidRPr="00135822">
        <w:rPr>
          <w:b w:val="0"/>
          <w:bCs/>
        </w:rPr>
        <w:t xml:space="preserve"> </w:t>
      </w:r>
      <w:r w:rsidR="00E120FC" w:rsidRPr="00135822">
        <w:rPr>
          <w:b w:val="0"/>
          <w:bCs/>
        </w:rPr>
        <w:t>weitergehende Produktinfor</w:t>
      </w:r>
      <w:r w:rsidR="00EC24A5" w:rsidRPr="00135822">
        <w:rPr>
          <w:b w:val="0"/>
          <w:bCs/>
        </w:rPr>
        <w:t xml:space="preserve">mationen zu </w:t>
      </w:r>
      <w:r w:rsidR="0060207A" w:rsidRPr="00135822">
        <w:rPr>
          <w:b w:val="0"/>
          <w:bCs/>
        </w:rPr>
        <w:t>erhalten</w:t>
      </w:r>
      <w:r w:rsidR="00F939E6" w:rsidRPr="00135822">
        <w:rPr>
          <w:b w:val="0"/>
          <w:bCs/>
        </w:rPr>
        <w:t>.</w:t>
      </w:r>
    </w:p>
    <w:p w14:paraId="2775E0E5" w14:textId="30CAE846" w:rsidR="00F536ED" w:rsidRDefault="002A2C73" w:rsidP="00F536ED">
      <w:r w:rsidRPr="00D234E3">
        <w:rPr>
          <w:b/>
          <w:bCs/>
        </w:rPr>
        <w:t>Umfassende Kompatibilität und Funktionalität</w:t>
      </w:r>
      <w:r w:rsidR="00AC3A26" w:rsidRPr="00D234E3">
        <w:br/>
      </w:r>
      <w:r w:rsidR="00F536ED" w:rsidRPr="00D234E3">
        <w:t xml:space="preserve">Die Geberit Control App </w:t>
      </w:r>
      <w:r w:rsidR="006E4DEE" w:rsidRPr="00D234E3">
        <w:t xml:space="preserve">ist aktuell </w:t>
      </w:r>
      <w:r w:rsidR="00813D43" w:rsidRPr="00D234E3">
        <w:t xml:space="preserve">bereits </w:t>
      </w:r>
      <w:r w:rsidR="006E4DEE" w:rsidRPr="00D234E3">
        <w:t>kompatibel mit den berührungslosen verdeckten Urinal-Steuerungen</w:t>
      </w:r>
      <w:r w:rsidR="007B1FD4" w:rsidRPr="00D234E3">
        <w:t xml:space="preserve"> und dem Geberit DuoFresh Geruchsabsaugungsmodul</w:t>
      </w:r>
      <w:r w:rsidR="006E4DEE" w:rsidRPr="00D234E3">
        <w:t xml:space="preserve">. </w:t>
      </w:r>
      <w:r w:rsidR="009024DA" w:rsidRPr="00D234E3">
        <w:t>Ab April 2022 kommen die sichtbaren Unterputz-Urinalsteuerungen</w:t>
      </w:r>
      <w:r w:rsidR="00F76762" w:rsidRPr="00D234E3">
        <w:t xml:space="preserve"> hinzu</w:t>
      </w:r>
      <w:r w:rsidR="009024DA" w:rsidRPr="00D234E3">
        <w:t>, ab</w:t>
      </w:r>
      <w:r w:rsidR="004E201A" w:rsidRPr="00D234E3">
        <w:t xml:space="preserve"> Juli 2022 die</w:t>
      </w:r>
      <w:r w:rsidR="00F90F4B" w:rsidRPr="00D234E3">
        <w:t xml:space="preserve"> elektronischen</w:t>
      </w:r>
      <w:r w:rsidR="004E201A" w:rsidRPr="00D234E3">
        <w:t xml:space="preserve"> WC-Steuerungen</w:t>
      </w:r>
      <w:r w:rsidR="009458F8" w:rsidRPr="00D234E3">
        <w:t xml:space="preserve">. </w:t>
      </w:r>
      <w:r w:rsidR="006E4DEE" w:rsidRPr="00D234E3">
        <w:t xml:space="preserve">Ab </w:t>
      </w:r>
      <w:r w:rsidR="006E3E35" w:rsidRPr="00D234E3">
        <w:t xml:space="preserve">April </w:t>
      </w:r>
      <w:r w:rsidR="006E4DEE" w:rsidRPr="00D234E3">
        <w:t>202</w:t>
      </w:r>
      <w:r w:rsidR="0035777B" w:rsidRPr="00D234E3">
        <w:t>3</w:t>
      </w:r>
      <w:r w:rsidR="006E4DEE" w:rsidRPr="00D234E3">
        <w:t xml:space="preserve"> </w:t>
      </w:r>
      <w:r w:rsidR="002445F7" w:rsidRPr="00D234E3">
        <w:t>folgen</w:t>
      </w:r>
      <w:r w:rsidR="00F76762" w:rsidRPr="00D234E3">
        <w:t xml:space="preserve"> </w:t>
      </w:r>
      <w:r w:rsidR="006E4DEE" w:rsidRPr="00D234E3">
        <w:t xml:space="preserve">die </w:t>
      </w:r>
      <w:r w:rsidR="0090389A" w:rsidRPr="00D234E3">
        <w:t>berührungslosen Waschtischarmaturen</w:t>
      </w:r>
      <w:r w:rsidR="008E1A45" w:rsidRPr="00D234E3">
        <w:t xml:space="preserve"> und</w:t>
      </w:r>
      <w:r w:rsidR="0090389A" w:rsidRPr="00D234E3">
        <w:t xml:space="preserve"> die </w:t>
      </w:r>
      <w:r w:rsidR="00773BC6" w:rsidRPr="00D234E3">
        <w:t>integrierten</w:t>
      </w:r>
      <w:r w:rsidR="00773BC6">
        <w:t xml:space="preserve"> Urinal</w:t>
      </w:r>
      <w:r w:rsidR="00502065">
        <w:t>s</w:t>
      </w:r>
      <w:r w:rsidR="00773BC6">
        <w:t>teuerungen</w:t>
      </w:r>
      <w:r w:rsidR="00921431">
        <w:t>.</w:t>
      </w:r>
      <w:r w:rsidR="002906A9">
        <w:t xml:space="preserve"> Die voll</w:t>
      </w:r>
      <w:r w:rsidR="009552C9">
        <w:t>e Funktionalität der App ist nach Registrierung verfügbar.</w:t>
      </w:r>
    </w:p>
    <w:p w14:paraId="7CE75133" w14:textId="36B6A8AF" w:rsidR="006831CD" w:rsidRPr="00E91D3A" w:rsidRDefault="009B2B31" w:rsidP="006831CD">
      <w:r w:rsidRPr="00E91D3A">
        <w:rPr>
          <w:b/>
          <w:bCs/>
        </w:rPr>
        <w:t>Leichte</w:t>
      </w:r>
      <w:r w:rsidR="00FC1301" w:rsidRPr="00E91D3A">
        <w:rPr>
          <w:b/>
          <w:bCs/>
        </w:rPr>
        <w:t xml:space="preserve"> Handhabung </w:t>
      </w:r>
      <w:r w:rsidR="00AC3A26" w:rsidRPr="00E91D3A">
        <w:rPr>
          <w:b/>
          <w:bCs/>
        </w:rPr>
        <w:t xml:space="preserve">mit </w:t>
      </w:r>
      <w:r w:rsidR="00DF6BA4" w:rsidRPr="00E91D3A">
        <w:rPr>
          <w:b/>
          <w:bCs/>
        </w:rPr>
        <w:t>großem</w:t>
      </w:r>
      <w:r w:rsidR="00AC3A26" w:rsidRPr="00E91D3A">
        <w:rPr>
          <w:b/>
          <w:bCs/>
        </w:rPr>
        <w:t xml:space="preserve"> Nutzen</w:t>
      </w:r>
      <w:r w:rsidR="00CD3779" w:rsidRPr="00E91D3A">
        <w:br/>
      </w:r>
      <w:r w:rsidR="00E15AE6" w:rsidRPr="00E91D3A">
        <w:t xml:space="preserve">Die Geberit Control </w:t>
      </w:r>
      <w:r w:rsidR="00E73FD8" w:rsidRPr="00E91D3A">
        <w:t xml:space="preserve">App überzeugt </w:t>
      </w:r>
      <w:r w:rsidR="00972A26" w:rsidRPr="00E91D3A">
        <w:t xml:space="preserve">durch </w:t>
      </w:r>
      <w:r w:rsidR="00BE22A1" w:rsidRPr="00E91D3A">
        <w:t>eine Vielzahl an</w:t>
      </w:r>
      <w:r w:rsidR="00E73FD8" w:rsidRPr="00E91D3A">
        <w:t xml:space="preserve"> Funktionalitäten</w:t>
      </w:r>
      <w:r w:rsidR="004B40C4" w:rsidRPr="00E91D3A">
        <w:t xml:space="preserve">. </w:t>
      </w:r>
      <w:r w:rsidR="00224335" w:rsidRPr="00E91D3A">
        <w:t>Dazu gehören die einfach</w:t>
      </w:r>
      <w:r w:rsidR="00834CD5" w:rsidRPr="00E91D3A">
        <w:t>e</w:t>
      </w:r>
      <w:r w:rsidR="004E0CDA" w:rsidRPr="00E91D3A">
        <w:t xml:space="preserve"> Einstellung von zahlreichen Spülprogrammen oder </w:t>
      </w:r>
      <w:r w:rsidR="00224335" w:rsidRPr="00E91D3A">
        <w:t xml:space="preserve">die Veränderung </w:t>
      </w:r>
      <w:r w:rsidR="00834CD5" w:rsidRPr="00E91D3A">
        <w:t>diverser</w:t>
      </w:r>
      <w:r w:rsidR="00224335" w:rsidRPr="00E91D3A">
        <w:t xml:space="preserve"> </w:t>
      </w:r>
      <w:r w:rsidR="004E0CDA" w:rsidRPr="00E91D3A">
        <w:t>Parameter wie z.</w:t>
      </w:r>
      <w:r w:rsidR="00655145" w:rsidRPr="00E91D3A">
        <w:t xml:space="preserve"> </w:t>
      </w:r>
      <w:r w:rsidR="004E0CDA" w:rsidRPr="00E91D3A">
        <w:t xml:space="preserve">B. </w:t>
      </w:r>
      <w:r w:rsidR="00655145" w:rsidRPr="00E91D3A">
        <w:t xml:space="preserve">den </w:t>
      </w:r>
      <w:r w:rsidR="004E0CDA" w:rsidRPr="00E91D3A">
        <w:t>Spülzeiten.</w:t>
      </w:r>
      <w:r w:rsidR="00694AAF" w:rsidRPr="00E91D3A">
        <w:t xml:space="preserve"> </w:t>
      </w:r>
      <w:r w:rsidR="006831CD" w:rsidRPr="00E91D3A">
        <w:t>Außerdem lassen sich alle in einem Sanitärraum eingebauten Geberit Produkte gruppieren und Produktgruppen gemeinsam konfigurieren.</w:t>
      </w:r>
    </w:p>
    <w:p w14:paraId="51231806" w14:textId="63D90E66" w:rsidR="006831CD" w:rsidRPr="00E91D3A" w:rsidRDefault="00251354" w:rsidP="006831CD">
      <w:r w:rsidRPr="00D234E3">
        <w:t>Um eine</w:t>
      </w:r>
      <w:r w:rsidR="00E53322" w:rsidRPr="00D234E3">
        <w:t xml:space="preserve"> </w:t>
      </w:r>
      <w:r w:rsidR="00E53322" w:rsidRPr="00135822">
        <w:t>effiziente</w:t>
      </w:r>
      <w:r w:rsidR="00A17AE7" w:rsidRPr="00135822">
        <w:t xml:space="preserve"> Reinigung von </w:t>
      </w:r>
      <w:r w:rsidR="00E53322" w:rsidRPr="00135822">
        <w:t>Sanitärr</w:t>
      </w:r>
      <w:r w:rsidR="00A17AE7" w:rsidRPr="00135822">
        <w:t>äumen</w:t>
      </w:r>
      <w:r w:rsidR="00E53322" w:rsidRPr="00135822">
        <w:t xml:space="preserve"> </w:t>
      </w:r>
      <w:r w:rsidRPr="00135822">
        <w:t>zu ermöglichen</w:t>
      </w:r>
      <w:r w:rsidR="000828CC" w:rsidRPr="00135822">
        <w:t>,</w:t>
      </w:r>
      <w:r w:rsidRPr="00135822">
        <w:t xml:space="preserve"> müssen</w:t>
      </w:r>
      <w:r w:rsidR="00834CE5" w:rsidRPr="00135822">
        <w:t xml:space="preserve"> beispielsweise</w:t>
      </w:r>
      <w:r w:rsidR="000828CC" w:rsidRPr="00135822">
        <w:t xml:space="preserve"> </w:t>
      </w:r>
      <w:r w:rsidR="00834CE5" w:rsidRPr="00135822">
        <w:t xml:space="preserve">Reinigungsmittel </w:t>
      </w:r>
      <w:r w:rsidR="00186D11" w:rsidRPr="00135822">
        <w:t xml:space="preserve">eine gewisse Zeit </w:t>
      </w:r>
      <w:r w:rsidR="00834CE5" w:rsidRPr="00135822">
        <w:t xml:space="preserve">einwirken. Damit dieser Vorgang nicht unterbrochen wird, sollte keine </w:t>
      </w:r>
      <w:r w:rsidR="001A7E40" w:rsidRPr="00135822">
        <w:t>unvorhergesehene Spülung stattfinde</w:t>
      </w:r>
      <w:r w:rsidR="00834CE5" w:rsidRPr="00135822">
        <w:t>n</w:t>
      </w:r>
      <w:r w:rsidR="001A7E40" w:rsidRPr="00135822">
        <w:t>.</w:t>
      </w:r>
      <w:r w:rsidR="00BA7C9E" w:rsidRPr="00135822">
        <w:t xml:space="preserve"> Mit der Geberit Control App</w:t>
      </w:r>
      <w:r w:rsidR="002A7C12" w:rsidRPr="00135822">
        <w:t xml:space="preserve"> kann die Spülauslösung für einen definierten Zeitraum deaktiviert werden – d</w:t>
      </w:r>
      <w:r w:rsidR="000B7FAD" w:rsidRPr="00135822">
        <w:t xml:space="preserve">ieser </w:t>
      </w:r>
      <w:r w:rsidR="00A17AE7" w:rsidRPr="00135822">
        <w:t>Reinigungsm</w:t>
      </w:r>
      <w:r w:rsidR="000B7FAD" w:rsidRPr="00135822">
        <w:t>odus</w:t>
      </w:r>
      <w:r w:rsidRPr="00135822">
        <w:t xml:space="preserve"> kann</w:t>
      </w:r>
      <w:r w:rsidR="00186D11" w:rsidRPr="00135822">
        <w:t xml:space="preserve"> </w:t>
      </w:r>
      <w:r w:rsidR="006831CD" w:rsidRPr="00135822">
        <w:t xml:space="preserve">auf die gesamte Gruppe angewendet </w:t>
      </w:r>
      <w:r w:rsidR="00CC7BFA" w:rsidRPr="00135822">
        <w:t>werden.</w:t>
      </w:r>
      <w:r w:rsidR="00CC7BFA" w:rsidRPr="00D234E3">
        <w:t xml:space="preserve"> </w:t>
      </w:r>
    </w:p>
    <w:p w14:paraId="5ED33887" w14:textId="6C984312" w:rsidR="00C60566" w:rsidRDefault="00790A4E" w:rsidP="00C60566">
      <w:pPr>
        <w:pStyle w:val="Kommentartext"/>
      </w:pPr>
      <w:r w:rsidRPr="00135822">
        <w:rPr>
          <w:b/>
          <w:bCs/>
        </w:rPr>
        <w:lastRenderedPageBreak/>
        <w:t xml:space="preserve">Einfache </w:t>
      </w:r>
      <w:r w:rsidR="00FB21A7" w:rsidRPr="00135822">
        <w:rPr>
          <w:b/>
          <w:bCs/>
        </w:rPr>
        <w:t>Dokumen</w:t>
      </w:r>
      <w:r w:rsidR="00DA6A65" w:rsidRPr="00135822">
        <w:rPr>
          <w:b/>
          <w:bCs/>
        </w:rPr>
        <w:t>tation und hohe Sicherheit</w:t>
      </w:r>
      <w:r w:rsidR="00442AB3" w:rsidRPr="00135822">
        <w:rPr>
          <w:b/>
          <w:bCs/>
        </w:rPr>
        <w:br/>
      </w:r>
      <w:r w:rsidR="009514C6" w:rsidRPr="00135822">
        <w:t>Den Trinkwasseraustausch durch Hygienespülungen nachweisbar sicherzustellen erhöht die Kundenzufriedenheit und kann dank der exportierbaren Statistikfunktion auch dokumentiert und ausgewertet werden</w:t>
      </w:r>
      <w:r w:rsidR="00C60566" w:rsidRPr="00135822">
        <w:t>.</w:t>
      </w:r>
      <w:r w:rsidR="00FC4F57" w:rsidRPr="00135822">
        <w:t xml:space="preserve"> </w:t>
      </w:r>
      <w:r w:rsidR="005E2660" w:rsidRPr="00135822">
        <w:t>Mit</w:t>
      </w:r>
      <w:r w:rsidR="00650DCE" w:rsidRPr="00135822">
        <w:t xml:space="preserve"> der Control App lassen sich die Anforderungen an den regelmäßigen T</w:t>
      </w:r>
      <w:r w:rsidR="001431D1" w:rsidRPr="00135822">
        <w:t>rinkwassera</w:t>
      </w:r>
      <w:r w:rsidR="00650DCE" w:rsidRPr="00135822">
        <w:t>ustausch einfach realisieren.</w:t>
      </w:r>
      <w:r w:rsidR="001431D1" w:rsidRPr="00135822">
        <w:t xml:space="preserve"> </w:t>
      </w:r>
      <w:r w:rsidR="00A00C7B" w:rsidRPr="00135822">
        <w:t>Darüber hinaus</w:t>
      </w:r>
      <w:r w:rsidR="009F4E34" w:rsidRPr="00135822">
        <w:t xml:space="preserve"> </w:t>
      </w:r>
      <w:r w:rsidR="00687984" w:rsidRPr="00135822">
        <w:t xml:space="preserve">lässt sich </w:t>
      </w:r>
      <w:r w:rsidR="00E70024" w:rsidRPr="00135822">
        <w:t xml:space="preserve">beispielsweise für den Facilitymanager </w:t>
      </w:r>
      <w:r w:rsidR="0026661A" w:rsidRPr="00135822">
        <w:t xml:space="preserve">eine zeitgemäße Analyse der Verbrauchsdaten erstellen: </w:t>
      </w:r>
      <w:r w:rsidR="007D5339" w:rsidRPr="00135822">
        <w:t xml:space="preserve">Indem </w:t>
      </w:r>
      <w:r w:rsidR="00D36AF8" w:rsidRPr="00135822">
        <w:t>der</w:t>
      </w:r>
      <w:r w:rsidR="00687984" w:rsidRPr="00135822">
        <w:t xml:space="preserve"> Wasserverbrauch </w:t>
      </w:r>
      <w:r w:rsidR="0026661A" w:rsidRPr="00135822">
        <w:t>ermittelt</w:t>
      </w:r>
      <w:r w:rsidR="00D36AF8" w:rsidRPr="00135822">
        <w:t xml:space="preserve"> wird</w:t>
      </w:r>
      <w:r w:rsidR="00687984" w:rsidRPr="00135822">
        <w:t xml:space="preserve">, </w:t>
      </w:r>
      <w:r w:rsidR="00D36AF8" w:rsidRPr="00135822">
        <w:t xml:space="preserve">kann dieser </w:t>
      </w:r>
      <w:r w:rsidR="00687984" w:rsidRPr="00135822">
        <w:t>bei Bedarf reduzier</w:t>
      </w:r>
      <w:r w:rsidR="00630F75" w:rsidRPr="00135822">
        <w:t>t</w:t>
      </w:r>
      <w:r w:rsidR="00AE613A" w:rsidRPr="00135822">
        <w:t xml:space="preserve"> </w:t>
      </w:r>
      <w:r w:rsidR="00687984" w:rsidRPr="00135822">
        <w:t>und somit Betriebskosten</w:t>
      </w:r>
      <w:r w:rsidR="00630F75" w:rsidRPr="00E91D3A">
        <w:t xml:space="preserve"> </w:t>
      </w:r>
      <w:r w:rsidR="00AE613A" w:rsidRPr="00E91D3A">
        <w:t>verringert werden</w:t>
      </w:r>
      <w:r w:rsidR="00D36AF8" w:rsidRPr="00E91D3A">
        <w:t>.</w:t>
      </w:r>
      <w:r w:rsidR="00C60566">
        <w:t xml:space="preserve"> </w:t>
      </w:r>
    </w:p>
    <w:p w14:paraId="3B231167" w14:textId="2AAE3249" w:rsidR="00C80046" w:rsidRDefault="00C80046" w:rsidP="00F536ED">
      <w:r w:rsidRPr="00E91D3A">
        <w:t xml:space="preserve">Alle Geberit Steuerungen </w:t>
      </w:r>
      <w:r w:rsidR="00442AB3" w:rsidRPr="00E91D3A">
        <w:t>können</w:t>
      </w:r>
      <w:r w:rsidRPr="00E91D3A">
        <w:t xml:space="preserve"> in der App mit einem Passwort vor unberechtigten Zugriffen geschützt</w:t>
      </w:r>
      <w:r w:rsidR="00442AB3" w:rsidRPr="00E91D3A">
        <w:t xml:space="preserve"> werden</w:t>
      </w:r>
      <w:r w:rsidRPr="00E91D3A">
        <w:t>. Nutzerberechtigungen können als Voll- oder Teilzugriff an Dritte übertragen werden</w:t>
      </w:r>
      <w:r w:rsidR="00EB0E09" w:rsidRPr="00E91D3A">
        <w:t>.</w:t>
      </w:r>
    </w:p>
    <w:p w14:paraId="12F2E6FC" w14:textId="1C6474D9" w:rsidR="00105DE4" w:rsidRDefault="00105DE4" w:rsidP="00CD3779">
      <w:pPr>
        <w:rPr>
          <w:b/>
          <w:bCs/>
        </w:rPr>
      </w:pPr>
      <w:r w:rsidRPr="00105DE4">
        <w:rPr>
          <w:b/>
          <w:bCs/>
        </w:rPr>
        <w:t>Bildmaterial</w:t>
      </w:r>
    </w:p>
    <w:p w14:paraId="73003C30" w14:textId="77777777" w:rsidR="00C650D5" w:rsidRDefault="00C650D5" w:rsidP="00CD3779">
      <w:pPr>
        <w:rPr>
          <w:b/>
          <w:bCs/>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C650D5" w14:paraId="7E4CB937" w14:textId="77777777" w:rsidTr="00DB7B71">
        <w:tc>
          <w:tcPr>
            <w:tcW w:w="4672" w:type="dxa"/>
          </w:tcPr>
          <w:p w14:paraId="5A2BC293" w14:textId="4BBA3E0F" w:rsidR="00C650D5" w:rsidRDefault="00B52D9D" w:rsidP="000D2669">
            <w:pPr>
              <w:rPr>
                <w:noProof/>
              </w:rPr>
            </w:pPr>
            <w:r>
              <w:rPr>
                <w:noProof/>
              </w:rPr>
              <w:drawing>
                <wp:anchor distT="0" distB="107950" distL="114300" distR="114300" simplePos="0" relativeHeight="251658240" behindDoc="1" locked="0" layoutInCell="1" allowOverlap="1" wp14:anchorId="42EBAA61" wp14:editId="67083A98">
                  <wp:simplePos x="0" y="0"/>
                  <wp:positionH relativeFrom="column">
                    <wp:posOffset>31115</wp:posOffset>
                  </wp:positionH>
                  <wp:positionV relativeFrom="page">
                    <wp:posOffset>2540</wp:posOffset>
                  </wp:positionV>
                  <wp:extent cx="1730375" cy="1692275"/>
                  <wp:effectExtent l="0" t="0" r="3175" b="3175"/>
                  <wp:wrapTight wrapText="bothSides">
                    <wp:wrapPolygon edited="0">
                      <wp:start x="0" y="0"/>
                      <wp:lineTo x="0" y="21397"/>
                      <wp:lineTo x="21402" y="21397"/>
                      <wp:lineTo x="21402" y="0"/>
                      <wp:lineTo x="0" y="0"/>
                    </wp:wrapPolygon>
                  </wp:wrapTight>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1" cstate="print">
                            <a:extLst>
                              <a:ext uri="{28A0092B-C50C-407E-A947-70E740481C1C}">
                                <a14:useLocalDpi xmlns:a14="http://schemas.microsoft.com/office/drawing/2010/main"/>
                              </a:ext>
                            </a:extLst>
                          </a:blip>
                          <a:stretch>
                            <a:fillRect/>
                          </a:stretch>
                        </pic:blipFill>
                        <pic:spPr>
                          <a:xfrm>
                            <a:off x="0" y="0"/>
                            <a:ext cx="1730375" cy="1692275"/>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5BD465A8" w14:textId="00104430" w:rsidR="00C650D5" w:rsidRDefault="00C650D5" w:rsidP="000D2669">
            <w:r w:rsidRPr="009437DA">
              <w:rPr>
                <w:b/>
                <w:color w:val="000000"/>
                <w:lang w:eastAsia="ar-SA"/>
              </w:rPr>
              <w:t>[Geberit_Control</w:t>
            </w:r>
            <w:r w:rsidR="002E3E37" w:rsidRPr="009437DA">
              <w:rPr>
                <w:b/>
                <w:color w:val="000000"/>
                <w:lang w:eastAsia="ar-SA"/>
              </w:rPr>
              <w:t>-</w:t>
            </w:r>
            <w:r w:rsidRPr="009437DA">
              <w:rPr>
                <w:b/>
                <w:color w:val="000000"/>
                <w:lang w:eastAsia="ar-SA"/>
              </w:rPr>
              <w:t>App</w:t>
            </w:r>
            <w:r w:rsidR="00410C1E" w:rsidRPr="009437DA">
              <w:rPr>
                <w:b/>
                <w:color w:val="000000"/>
                <w:lang w:eastAsia="ar-SA"/>
              </w:rPr>
              <w:t>_1</w:t>
            </w:r>
            <w:r w:rsidRPr="009437DA">
              <w:rPr>
                <w:rFonts w:eastAsia="MS Mincho"/>
                <w:b/>
                <w:lang w:eastAsia="ar-SA"/>
              </w:rPr>
              <w:t>.jpg</w:t>
            </w:r>
            <w:r w:rsidRPr="009437DA">
              <w:rPr>
                <w:b/>
                <w:color w:val="000000"/>
                <w:lang w:eastAsia="ar-SA"/>
              </w:rPr>
              <w:t>]</w:t>
            </w:r>
            <w:r w:rsidRPr="009437DA">
              <w:br/>
            </w:r>
            <w:r w:rsidR="009437DA" w:rsidRPr="009437DA">
              <w:t xml:space="preserve">Über die Geberit Control App können neben der Hygienespülung </w:t>
            </w:r>
            <w:r w:rsidR="00AD5037" w:rsidRPr="00BA7C9E">
              <w:t>Intervall</w:t>
            </w:r>
            <w:r w:rsidR="009437DA" w:rsidRPr="00BA7C9E">
              <w:t xml:space="preserve"> </w:t>
            </w:r>
            <w:r w:rsidR="009437DA">
              <w:t>auch viele weitere Geberit Produkte gesteuert, programmiert und überwacht werden</w:t>
            </w:r>
            <w:r w:rsidRPr="009437DA">
              <w:t>.</w:t>
            </w:r>
            <w:r w:rsidRPr="009437DA">
              <w:br/>
            </w:r>
            <w:r>
              <w:t>Foto: Geberit</w:t>
            </w:r>
          </w:p>
        </w:tc>
      </w:tr>
      <w:tr w:rsidR="00C650D5" w14:paraId="797DAE9A" w14:textId="77777777" w:rsidTr="00DB7B71">
        <w:tc>
          <w:tcPr>
            <w:tcW w:w="4672" w:type="dxa"/>
          </w:tcPr>
          <w:p w14:paraId="606A755B" w14:textId="35002309" w:rsidR="00C650D5" w:rsidRDefault="00CE56A6" w:rsidP="000D2669">
            <w:r>
              <w:rPr>
                <w:noProof/>
              </w:rPr>
              <w:drawing>
                <wp:anchor distT="0" distB="107950" distL="114300" distR="114300" simplePos="0" relativeHeight="251658241" behindDoc="1" locked="0" layoutInCell="1" allowOverlap="1" wp14:anchorId="35514355" wp14:editId="203A3992">
                  <wp:simplePos x="1151573" y="-1697355"/>
                  <wp:positionH relativeFrom="column">
                    <wp:align>left</wp:align>
                  </wp:positionH>
                  <wp:positionV relativeFrom="page">
                    <wp:align>top</wp:align>
                  </wp:positionV>
                  <wp:extent cx="1800000" cy="2250000"/>
                  <wp:effectExtent l="0" t="0" r="0" b="0"/>
                  <wp:wrapTight wrapText="bothSides">
                    <wp:wrapPolygon edited="0">
                      <wp:start x="0" y="0"/>
                      <wp:lineTo x="0" y="21399"/>
                      <wp:lineTo x="21265" y="21399"/>
                      <wp:lineTo x="21265" y="0"/>
                      <wp:lineTo x="0" y="0"/>
                    </wp:wrapPolygon>
                  </wp:wrapTight>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1800000" cy="225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6F24FFFE" w14:textId="234ED656" w:rsidR="00C650D5" w:rsidRDefault="002E3E37" w:rsidP="000D2669">
            <w:r w:rsidRPr="00A35C0C">
              <w:rPr>
                <w:b/>
                <w:color w:val="000000"/>
                <w:lang w:eastAsia="ar-SA"/>
              </w:rPr>
              <w:t>[Geberit_Control-App</w:t>
            </w:r>
            <w:r w:rsidR="00410C1E" w:rsidRPr="00A35C0C">
              <w:rPr>
                <w:b/>
                <w:color w:val="000000"/>
                <w:lang w:eastAsia="ar-SA"/>
              </w:rPr>
              <w:t>_2</w:t>
            </w:r>
            <w:r w:rsidRPr="00A35C0C">
              <w:rPr>
                <w:rFonts w:eastAsia="MS Mincho"/>
                <w:b/>
                <w:lang w:eastAsia="ar-SA"/>
              </w:rPr>
              <w:t>.jpg</w:t>
            </w:r>
            <w:r w:rsidRPr="00A35C0C">
              <w:rPr>
                <w:b/>
                <w:color w:val="000000"/>
                <w:lang w:eastAsia="ar-SA"/>
              </w:rPr>
              <w:t>]</w:t>
            </w:r>
            <w:r w:rsidRPr="00A35C0C">
              <w:br/>
            </w:r>
            <w:r w:rsidR="00EE2C1B" w:rsidRPr="00A35C0C">
              <w:t>Über die Geräteeinstellung</w:t>
            </w:r>
            <w:r w:rsidR="00A35C0C">
              <w:t>en</w:t>
            </w:r>
            <w:r w:rsidR="00EE2C1B" w:rsidRPr="00A35C0C">
              <w:t xml:space="preserve"> in der Geberit Control App </w:t>
            </w:r>
            <w:r w:rsidR="00A35C0C">
              <w:t>kann der Nutzer beispielsweise</w:t>
            </w:r>
            <w:r w:rsidR="009408C9">
              <w:t xml:space="preserve"> Änderungen an</w:t>
            </w:r>
            <w:r w:rsidR="00BD48F9">
              <w:t xml:space="preserve"> Intervallspülungen,</w:t>
            </w:r>
            <w:r w:rsidR="009408C9">
              <w:t xml:space="preserve"> </w:t>
            </w:r>
            <w:r w:rsidR="00A35C0C">
              <w:t>Spülzeiten</w:t>
            </w:r>
            <w:r w:rsidR="00BD48F9">
              <w:t xml:space="preserve"> oder auch </w:t>
            </w:r>
            <w:r w:rsidR="0003443D">
              <w:t>Spülprogrammen</w:t>
            </w:r>
            <w:r w:rsidR="009408C9">
              <w:t xml:space="preserve"> </w:t>
            </w:r>
            <w:r w:rsidR="00BD48F9">
              <w:t>vornehmen</w:t>
            </w:r>
            <w:r w:rsidRPr="00A35C0C">
              <w:t>.</w:t>
            </w:r>
            <w:r w:rsidRPr="00A35C0C">
              <w:br/>
            </w:r>
            <w:r>
              <w:t>Foto: Geberit</w:t>
            </w:r>
          </w:p>
        </w:tc>
      </w:tr>
      <w:tr w:rsidR="00C650D5" w14:paraId="15966375" w14:textId="77777777" w:rsidTr="00DB7B71">
        <w:tc>
          <w:tcPr>
            <w:tcW w:w="4672" w:type="dxa"/>
          </w:tcPr>
          <w:p w14:paraId="65A0498C" w14:textId="4B29D58A" w:rsidR="00C650D5" w:rsidRDefault="00C31BE6" w:rsidP="000D2669">
            <w:r>
              <w:rPr>
                <w:noProof/>
              </w:rPr>
              <w:lastRenderedPageBreak/>
              <w:drawing>
                <wp:anchor distT="0" distB="107950" distL="114300" distR="114300" simplePos="0" relativeHeight="251658242" behindDoc="1" locked="0" layoutInCell="1" allowOverlap="1" wp14:anchorId="385E52FD" wp14:editId="7C51DD79">
                  <wp:simplePos x="1151573" y="74295"/>
                  <wp:positionH relativeFrom="column">
                    <wp:align>left</wp:align>
                  </wp:positionH>
                  <wp:positionV relativeFrom="page">
                    <wp:align>top</wp:align>
                  </wp:positionV>
                  <wp:extent cx="1800000" cy="2250000"/>
                  <wp:effectExtent l="0" t="0" r="0" b="0"/>
                  <wp:wrapTight wrapText="bothSides">
                    <wp:wrapPolygon edited="0">
                      <wp:start x="0" y="0"/>
                      <wp:lineTo x="0" y="21399"/>
                      <wp:lineTo x="21265" y="21399"/>
                      <wp:lineTo x="21265" y="0"/>
                      <wp:lineTo x="0" y="0"/>
                    </wp:wrapPolygon>
                  </wp:wrapTight>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1800000" cy="225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51326696" w14:textId="30A769D2" w:rsidR="00C650D5" w:rsidRDefault="002E3E37" w:rsidP="000D2669">
            <w:r w:rsidRPr="00FE4409">
              <w:rPr>
                <w:b/>
                <w:color w:val="000000"/>
                <w:lang w:eastAsia="ar-SA"/>
              </w:rPr>
              <w:t>[Geberit_Control-App</w:t>
            </w:r>
            <w:r w:rsidR="00410C1E" w:rsidRPr="00FE4409">
              <w:rPr>
                <w:b/>
                <w:color w:val="000000"/>
                <w:lang w:eastAsia="ar-SA"/>
              </w:rPr>
              <w:t>_3</w:t>
            </w:r>
            <w:r w:rsidRPr="00FE4409">
              <w:rPr>
                <w:rFonts w:eastAsia="MS Mincho"/>
                <w:b/>
                <w:lang w:eastAsia="ar-SA"/>
              </w:rPr>
              <w:t>.jpg</w:t>
            </w:r>
            <w:r w:rsidRPr="00FE4409">
              <w:rPr>
                <w:b/>
                <w:color w:val="000000"/>
                <w:lang w:eastAsia="ar-SA"/>
              </w:rPr>
              <w:t>]</w:t>
            </w:r>
            <w:r w:rsidRPr="00FE4409">
              <w:br/>
            </w:r>
            <w:r w:rsidR="00FE4409" w:rsidRPr="00FE4409">
              <w:t>Die Geberit Control App bietet eine Übersicht über die gekoppelt</w:t>
            </w:r>
            <w:r w:rsidR="00FE4409">
              <w:t xml:space="preserve">en Endgeräte, zum Beispiel über die verschiedenen Urinalsysteme </w:t>
            </w:r>
            <w:r w:rsidR="00BA38B1">
              <w:t xml:space="preserve">oder </w:t>
            </w:r>
            <w:r w:rsidR="00623814">
              <w:t>Spülauslösungen</w:t>
            </w:r>
            <w:r w:rsidRPr="00FE4409">
              <w:t>.</w:t>
            </w:r>
            <w:r w:rsidRPr="00FE4409">
              <w:br/>
            </w:r>
            <w:r>
              <w:t>Foto: Geberit</w:t>
            </w:r>
          </w:p>
        </w:tc>
      </w:tr>
      <w:tr w:rsidR="00237AC9" w14:paraId="0F419FCF" w14:textId="77777777" w:rsidTr="00DB7B71">
        <w:tc>
          <w:tcPr>
            <w:tcW w:w="4672" w:type="dxa"/>
          </w:tcPr>
          <w:p w14:paraId="2002BFCB" w14:textId="6CFA145F" w:rsidR="00237AC9" w:rsidRDefault="00732C7A" w:rsidP="000D2669">
            <w:pPr>
              <w:rPr>
                <w:noProof/>
              </w:rPr>
            </w:pPr>
            <w:r>
              <w:rPr>
                <w:noProof/>
              </w:rPr>
              <w:drawing>
                <wp:anchor distT="0" distB="107950" distL="114300" distR="114300" simplePos="0" relativeHeight="251658243" behindDoc="1" locked="0" layoutInCell="1" allowOverlap="1" wp14:anchorId="7859D09B" wp14:editId="5D7C0760">
                  <wp:simplePos x="1151573" y="-5126355"/>
                  <wp:positionH relativeFrom="column">
                    <wp:align>left</wp:align>
                  </wp:positionH>
                  <wp:positionV relativeFrom="page">
                    <wp:align>top</wp:align>
                  </wp:positionV>
                  <wp:extent cx="1800000" cy="2250000"/>
                  <wp:effectExtent l="0" t="0" r="0" b="0"/>
                  <wp:wrapTight wrapText="bothSides">
                    <wp:wrapPolygon edited="0">
                      <wp:start x="0" y="0"/>
                      <wp:lineTo x="0" y="21399"/>
                      <wp:lineTo x="21265" y="21399"/>
                      <wp:lineTo x="21265" y="0"/>
                      <wp:lineTo x="0" y="0"/>
                    </wp:wrapPolygon>
                  </wp:wrapTight>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a:ext>
                            </a:extLst>
                          </a:blip>
                          <a:srcRect/>
                          <a:stretch>
                            <a:fillRect/>
                          </a:stretch>
                        </pic:blipFill>
                        <pic:spPr bwMode="auto">
                          <a:xfrm>
                            <a:off x="0" y="0"/>
                            <a:ext cx="1800000" cy="225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2484A1D8" w14:textId="7C29C57F" w:rsidR="00237AC9" w:rsidRPr="00EE2C1B" w:rsidRDefault="00237AC9" w:rsidP="000D2669">
            <w:pPr>
              <w:rPr>
                <w:b/>
                <w:color w:val="000000"/>
                <w:lang w:eastAsia="ar-SA"/>
              </w:rPr>
            </w:pPr>
            <w:r w:rsidRPr="00EE2C1B">
              <w:rPr>
                <w:b/>
                <w:color w:val="000000"/>
                <w:lang w:eastAsia="ar-SA"/>
              </w:rPr>
              <w:t>[Geberit_Control-App</w:t>
            </w:r>
            <w:r w:rsidR="00410C1E" w:rsidRPr="00EE2C1B">
              <w:rPr>
                <w:b/>
                <w:color w:val="000000"/>
                <w:lang w:eastAsia="ar-SA"/>
              </w:rPr>
              <w:t>_4</w:t>
            </w:r>
            <w:r w:rsidRPr="00EE2C1B">
              <w:rPr>
                <w:rFonts w:eastAsia="MS Mincho"/>
                <w:b/>
                <w:lang w:eastAsia="ar-SA"/>
              </w:rPr>
              <w:t>.jpg</w:t>
            </w:r>
            <w:r w:rsidRPr="00EE2C1B">
              <w:rPr>
                <w:b/>
                <w:color w:val="000000"/>
                <w:lang w:eastAsia="ar-SA"/>
              </w:rPr>
              <w:t>]</w:t>
            </w:r>
            <w:r w:rsidRPr="00EE2C1B">
              <w:br/>
            </w:r>
            <w:r w:rsidR="001D4B82">
              <w:t xml:space="preserve">Neben den Geräteeinstellungen, der Reinigung und der Einstellung von Spülintervallen können in der Geberit Control App auch Onlinekataloge </w:t>
            </w:r>
            <w:r w:rsidR="00B179A6">
              <w:t xml:space="preserve">zu bestimmten Produkten </w:t>
            </w:r>
            <w:r w:rsidR="001D4B82">
              <w:t>eingesehen werden</w:t>
            </w:r>
            <w:r w:rsidRPr="00EE2C1B">
              <w:t>.</w:t>
            </w:r>
            <w:r w:rsidRPr="00EE2C1B">
              <w:br/>
            </w:r>
            <w:r>
              <w:t>Foto: Geberit</w:t>
            </w:r>
          </w:p>
        </w:tc>
      </w:tr>
    </w:tbl>
    <w:p w14:paraId="295C6F6F" w14:textId="77777777" w:rsidR="00C650D5" w:rsidRPr="00105DE4" w:rsidRDefault="00C650D5" w:rsidP="00CD3779">
      <w:pPr>
        <w:rPr>
          <w:b/>
          <w:bCs/>
        </w:rPr>
      </w:pPr>
    </w:p>
    <w:p w14:paraId="14B3962A" w14:textId="77777777" w:rsidR="009B3358" w:rsidRPr="004037EF" w:rsidRDefault="009B3358" w:rsidP="00085424">
      <w:pPr>
        <w:spacing w:after="0" w:line="240" w:lineRule="auto"/>
        <w:rPr>
          <w:rStyle w:val="Fett"/>
          <w:b/>
        </w:rPr>
      </w:pPr>
    </w:p>
    <w:p w14:paraId="32B2EA99" w14:textId="2DE7123E" w:rsidR="008D397A" w:rsidRPr="004037EF" w:rsidRDefault="00CC6242" w:rsidP="00085424">
      <w:pPr>
        <w:spacing w:after="0" w:line="240" w:lineRule="auto"/>
        <w:rPr>
          <w:rStyle w:val="Fett"/>
          <w:b/>
        </w:rPr>
      </w:pPr>
      <w:r w:rsidRPr="004037EF">
        <w:rPr>
          <w:rStyle w:val="Fett"/>
          <w:b/>
        </w:rPr>
        <w:t>Weitere Auskünfte erteilt:</w:t>
      </w:r>
    </w:p>
    <w:p w14:paraId="63280DF3" w14:textId="12BB8696" w:rsidR="00F02A16" w:rsidRPr="004037EF" w:rsidRDefault="00CC6242" w:rsidP="00055A5C">
      <w:pPr>
        <w:pStyle w:val="Boilerpatebold"/>
        <w:rPr>
          <w:rStyle w:val="Fett"/>
          <w:b w:val="0"/>
        </w:rPr>
      </w:pPr>
      <w:r w:rsidRPr="004037EF">
        <w:rPr>
          <w:rStyle w:val="Fett"/>
          <w:b w:val="0"/>
        </w:rPr>
        <w:t>Ansel &amp; Möllers GmbH</w:t>
      </w:r>
      <w:r w:rsidR="00055A5C" w:rsidRPr="004037EF">
        <w:rPr>
          <w:rStyle w:val="Fett"/>
          <w:b w:val="0"/>
        </w:rPr>
        <w:br/>
      </w:r>
      <w:r w:rsidRPr="004037EF">
        <w:rPr>
          <w:rStyle w:val="Fett"/>
          <w:b w:val="0"/>
        </w:rPr>
        <w:t>König-Karl-Straße 10, 70372 Stuttgart</w:t>
      </w:r>
      <w:r w:rsidR="00AB7E1B" w:rsidRPr="004037EF">
        <w:rPr>
          <w:rStyle w:val="Fett"/>
          <w:b w:val="0"/>
        </w:rPr>
        <w:br/>
      </w:r>
      <w:r w:rsidR="007326DA">
        <w:rPr>
          <w:rStyle w:val="Fett"/>
          <w:b w:val="0"/>
        </w:rPr>
        <w:t>Filippo Corsani, Katrin Bühner</w:t>
      </w:r>
      <w:r w:rsidR="007326DA">
        <w:rPr>
          <w:rStyle w:val="Fett"/>
          <w:b w:val="0"/>
        </w:rPr>
        <w:br/>
      </w:r>
      <w:r w:rsidR="00AB7E1B" w:rsidRPr="004037EF">
        <w:rPr>
          <w:rStyle w:val="Fett"/>
          <w:b w:val="0"/>
        </w:rPr>
        <w:t>Tel. +4</w:t>
      </w:r>
      <w:r w:rsidRPr="004037EF">
        <w:rPr>
          <w:rStyle w:val="Fett"/>
          <w:b w:val="0"/>
        </w:rPr>
        <w:t>9</w:t>
      </w:r>
      <w:r w:rsidR="00AB7E1B" w:rsidRPr="004037EF">
        <w:rPr>
          <w:rStyle w:val="Fett"/>
          <w:b w:val="0"/>
        </w:rPr>
        <w:t xml:space="preserve"> (0)</w:t>
      </w:r>
      <w:r w:rsidRPr="004037EF">
        <w:rPr>
          <w:rStyle w:val="Fett"/>
          <w:b w:val="0"/>
        </w:rPr>
        <w:t>711 92545-</w:t>
      </w:r>
      <w:r w:rsidR="007326DA">
        <w:rPr>
          <w:rStyle w:val="Fett"/>
          <w:b w:val="0"/>
        </w:rPr>
        <w:t>2</w:t>
      </w:r>
      <w:r w:rsidRPr="004037EF">
        <w:rPr>
          <w:rStyle w:val="Fett"/>
          <w:b w:val="0"/>
        </w:rPr>
        <w:t>1</w:t>
      </w:r>
      <w:r w:rsidR="006E5E17" w:rsidRPr="004037EF">
        <w:rPr>
          <w:rStyle w:val="Fett"/>
          <w:b w:val="0"/>
        </w:rPr>
        <w:t>7</w:t>
      </w:r>
    </w:p>
    <w:p w14:paraId="740EE9C4" w14:textId="0E88D87D" w:rsidR="00CC6242" w:rsidRPr="004037EF" w:rsidRDefault="00CC6242" w:rsidP="00055A5C">
      <w:pPr>
        <w:pStyle w:val="Boilerpatebold"/>
        <w:rPr>
          <w:rStyle w:val="Fett"/>
          <w:b w:val="0"/>
        </w:rPr>
      </w:pPr>
      <w:r w:rsidRPr="004037EF">
        <w:rPr>
          <w:rStyle w:val="Fett"/>
          <w:b w:val="0"/>
        </w:rPr>
        <w:t xml:space="preserve">Mail: </w:t>
      </w:r>
      <w:r w:rsidR="007326DA">
        <w:rPr>
          <w:rStyle w:val="Fett"/>
          <w:b w:val="0"/>
        </w:rPr>
        <w:t>f.corsani</w:t>
      </w:r>
      <w:r w:rsidR="009C31B6">
        <w:rPr>
          <w:rStyle w:val="Fett"/>
          <w:b w:val="0"/>
        </w:rPr>
        <w:t>@anselmoellers.de</w:t>
      </w:r>
    </w:p>
    <w:p w14:paraId="32AA1E14" w14:textId="77777777" w:rsidR="00055A5C" w:rsidRPr="004037EF" w:rsidRDefault="00055A5C" w:rsidP="00055A5C">
      <w:pPr>
        <w:pStyle w:val="Boilerpatebold"/>
        <w:rPr>
          <w:rStyle w:val="Fett"/>
          <w:b w:val="0"/>
        </w:rPr>
      </w:pPr>
    </w:p>
    <w:p w14:paraId="3BDBBA65" w14:textId="77777777" w:rsidR="00461BAF" w:rsidRPr="004037EF" w:rsidRDefault="00461BAF" w:rsidP="00055A5C">
      <w:pPr>
        <w:pStyle w:val="Boilerpatebold"/>
        <w:rPr>
          <w:rStyle w:val="Fett"/>
        </w:rPr>
      </w:pPr>
    </w:p>
    <w:p w14:paraId="5E3A76A5" w14:textId="77777777" w:rsidR="0035586D" w:rsidRPr="004037EF" w:rsidRDefault="0035586D" w:rsidP="00055A5C">
      <w:pPr>
        <w:pStyle w:val="Boilerpatebold"/>
        <w:rPr>
          <w:rStyle w:val="Fett"/>
        </w:rPr>
      </w:pPr>
    </w:p>
    <w:p w14:paraId="424B40DF" w14:textId="615183B8" w:rsidR="00AB7E1B" w:rsidRPr="004037EF" w:rsidRDefault="00225C5E" w:rsidP="00055A5C">
      <w:pPr>
        <w:pStyle w:val="Boilerpatebold"/>
        <w:rPr>
          <w:rStyle w:val="Fett"/>
        </w:rPr>
      </w:pPr>
      <w:r w:rsidRPr="004037EF">
        <w:rPr>
          <w:rStyle w:val="Fett"/>
        </w:rPr>
        <w:t>Über Geberit</w:t>
      </w:r>
    </w:p>
    <w:p w14:paraId="4EABEF6E" w14:textId="77777777" w:rsidR="00F24A54" w:rsidRDefault="005E5BE3" w:rsidP="00F24A54">
      <w:pPr>
        <w:kinsoku w:val="0"/>
        <w:overflowPunct w:val="0"/>
        <w:spacing w:before="2" w:line="276" w:lineRule="auto"/>
        <w:textAlignment w:val="baseline"/>
        <w:rPr>
          <w:b/>
          <w:bCs/>
        </w:rPr>
      </w:pPr>
      <w:r w:rsidRPr="005821AC">
        <w:rPr>
          <w:sz w:val="16"/>
          <w:szCs w:val="16"/>
        </w:rPr>
        <w:t>Die weltweit tätige Geberit Gruppe ist</w:t>
      </w:r>
      <w:r w:rsidR="00E663C2">
        <w:rPr>
          <w:sz w:val="16"/>
          <w:szCs w:val="16"/>
        </w:rPr>
        <w:t xml:space="preserve"> </w:t>
      </w:r>
      <w:r w:rsidR="00E663C2" w:rsidRPr="00E663C2">
        <w:rPr>
          <w:sz w:val="16"/>
          <w:szCs w:val="16"/>
        </w:rPr>
        <w:t xml:space="preserve">europäischer </w:t>
      </w:r>
      <w:r w:rsidR="00F24A54" w:rsidRPr="0BDCB86A">
        <w:rPr>
          <w:sz w:val="16"/>
          <w:szCs w:val="16"/>
        </w:rPr>
        <w:t>Marktführer für Sanitärprodukte.</w:t>
      </w:r>
      <w:r w:rsidRPr="005821AC">
        <w:rPr>
          <w:sz w:val="16"/>
          <w:szCs w:val="16"/>
        </w:rPr>
        <w:t xml:space="preserv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w:t>
      </w:r>
      <w:r w:rsidR="00F24A54" w:rsidRPr="0BDCB86A">
        <w:rPr>
          <w:sz w:val="16"/>
          <w:szCs w:val="16"/>
        </w:rPr>
        <w:t>2020</w:t>
      </w:r>
      <w:r w:rsidRPr="005821AC">
        <w:rPr>
          <w:sz w:val="16"/>
          <w:szCs w:val="16"/>
        </w:rPr>
        <w:t xml:space="preserve"> einen Umsatz von CHF 3,</w:t>
      </w:r>
      <w:r w:rsidR="00F24A54" w:rsidRPr="0BDCB86A">
        <w:rPr>
          <w:sz w:val="16"/>
          <w:szCs w:val="16"/>
        </w:rPr>
        <w:t>0</w:t>
      </w:r>
      <w:r w:rsidRPr="005821AC">
        <w:rPr>
          <w:sz w:val="16"/>
          <w:szCs w:val="16"/>
        </w:rPr>
        <w:t xml:space="preserve"> Milliarden. Die Geberit Aktien sind an der SIX Swiss Exchange kotiert und seit 2012 Bestandteil des SMI (Swiss Market Index).</w:t>
      </w:r>
    </w:p>
    <w:p w14:paraId="3450E36D" w14:textId="6BDE6A96" w:rsidR="006B47B6" w:rsidRPr="005E5BE3" w:rsidRDefault="006B47B6" w:rsidP="00696D99">
      <w:pPr>
        <w:kinsoku w:val="0"/>
        <w:overflowPunct w:val="0"/>
        <w:spacing w:before="2" w:line="276" w:lineRule="auto"/>
        <w:textAlignment w:val="baseline"/>
        <w:rPr>
          <w:sz w:val="16"/>
          <w:szCs w:val="16"/>
        </w:rPr>
      </w:pPr>
    </w:p>
    <w:sectPr w:rsidR="006B47B6" w:rsidRPr="005E5BE3" w:rsidSect="00EB0E09">
      <w:headerReference w:type="default" r:id="rId15"/>
      <w:footerReference w:type="default" r:id="rId16"/>
      <w:headerReference w:type="first" r:id="rId17"/>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0F095" w14:textId="77777777" w:rsidR="00972E08" w:rsidRDefault="00972E08" w:rsidP="00C0638B">
      <w:r>
        <w:separator/>
      </w:r>
    </w:p>
  </w:endnote>
  <w:endnote w:type="continuationSeparator" w:id="0">
    <w:p w14:paraId="2213FC94" w14:textId="77777777" w:rsidR="00972E08" w:rsidRDefault="00972E08" w:rsidP="00C0638B">
      <w:r>
        <w:continuationSeparator/>
      </w:r>
    </w:p>
  </w:endnote>
  <w:endnote w:type="continuationNotice" w:id="1">
    <w:p w14:paraId="303A17C4" w14:textId="77777777" w:rsidR="00972E08" w:rsidRDefault="00972E0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24E1B8FD" w:rsidR="00523A0A" w:rsidRDefault="00523A0A" w:rsidP="00C0638B">
    <w:pPr>
      <w:pStyle w:val="Fuzeile"/>
    </w:pPr>
    <w:r>
      <w:rPr>
        <w:snapToGrid w:val="0"/>
      </w:rPr>
      <w:fldChar w:fldCharType="begin"/>
    </w:r>
    <w:r>
      <w:rPr>
        <w:snapToGrid w:val="0"/>
      </w:rPr>
      <w:instrText xml:space="preserve"> PAGE </w:instrText>
    </w:r>
    <w:r>
      <w:rPr>
        <w:snapToGrid w:val="0"/>
      </w:rPr>
      <w:fldChar w:fldCharType="separate"/>
    </w:r>
    <w:r w:rsidR="00E663C2">
      <w:rPr>
        <w:noProof/>
        <w:snapToGrid w:val="0"/>
      </w:rPr>
      <w:t>3</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4FACD5" w14:textId="77777777" w:rsidR="00972E08" w:rsidRDefault="00972E08" w:rsidP="00C0638B">
      <w:r>
        <w:separator/>
      </w:r>
    </w:p>
  </w:footnote>
  <w:footnote w:type="continuationSeparator" w:id="0">
    <w:p w14:paraId="56212A09" w14:textId="77777777" w:rsidR="00972E08" w:rsidRDefault="00972E08" w:rsidP="00C0638B">
      <w:r>
        <w:continuationSeparator/>
      </w:r>
    </w:p>
  </w:footnote>
  <w:footnote w:type="continuationNotice" w:id="1">
    <w:p w14:paraId="7D787D99" w14:textId="77777777" w:rsidR="00972E08" w:rsidRDefault="00972E0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523A0A" w:rsidRDefault="00523A0A"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523A0A" w:rsidRDefault="00523A0A" w:rsidP="00C0638B">
    <w:pPr>
      <w:pStyle w:val="Kopfzeile"/>
    </w:pPr>
  </w:p>
  <w:p w14:paraId="3939F970" w14:textId="77777777" w:rsidR="00523A0A" w:rsidRDefault="00523A0A" w:rsidP="00C0638B">
    <w:pPr>
      <w:pStyle w:val="Kopfzeile"/>
    </w:pPr>
  </w:p>
  <w:p w14:paraId="1D10099C" w14:textId="77777777" w:rsidR="00523A0A" w:rsidRDefault="00523A0A" w:rsidP="00C0638B">
    <w:pPr>
      <w:pStyle w:val="Kopfzeile"/>
    </w:pPr>
  </w:p>
  <w:p w14:paraId="6BA002F4" w14:textId="77777777" w:rsidR="00523A0A" w:rsidRDefault="00523A0A"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523A0A" w:rsidRDefault="00523A0A"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0D62FC"/>
    <w:multiLevelType w:val="hybridMultilevel"/>
    <w:tmpl w:val="FD6A6F00"/>
    <w:lvl w:ilvl="0" w:tplc="1C10E17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E8E117F"/>
    <w:multiLevelType w:val="hybridMultilevel"/>
    <w:tmpl w:val="D94029F0"/>
    <w:lvl w:ilvl="0" w:tplc="AAEA3CB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E652F1"/>
    <w:multiLevelType w:val="hybridMultilevel"/>
    <w:tmpl w:val="77C642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CFE0072"/>
    <w:multiLevelType w:val="hybridMultilevel"/>
    <w:tmpl w:val="AD5C35CA"/>
    <w:lvl w:ilvl="0" w:tplc="111237FC">
      <w:start w:val="1"/>
      <w:numFmt w:val="bullet"/>
      <w:lvlText w:val="•"/>
      <w:lvlJc w:val="left"/>
      <w:pPr>
        <w:tabs>
          <w:tab w:val="num" w:pos="360"/>
        </w:tabs>
        <w:ind w:left="360" w:hanging="360"/>
      </w:pPr>
      <w:rPr>
        <w:rFonts w:ascii="Arial" w:hAnsi="Arial" w:hint="default"/>
      </w:rPr>
    </w:lvl>
    <w:lvl w:ilvl="1" w:tplc="4A1A4796">
      <w:start w:val="1"/>
      <w:numFmt w:val="bullet"/>
      <w:lvlText w:val="•"/>
      <w:lvlJc w:val="left"/>
      <w:pPr>
        <w:tabs>
          <w:tab w:val="num" w:pos="1080"/>
        </w:tabs>
        <w:ind w:left="1080" w:hanging="360"/>
      </w:pPr>
      <w:rPr>
        <w:rFonts w:ascii="Arial" w:hAnsi="Arial" w:hint="default"/>
      </w:rPr>
    </w:lvl>
    <w:lvl w:ilvl="2" w:tplc="992A71A6" w:tentative="1">
      <w:start w:val="1"/>
      <w:numFmt w:val="bullet"/>
      <w:lvlText w:val="•"/>
      <w:lvlJc w:val="left"/>
      <w:pPr>
        <w:tabs>
          <w:tab w:val="num" w:pos="1800"/>
        </w:tabs>
        <w:ind w:left="1800" w:hanging="360"/>
      </w:pPr>
      <w:rPr>
        <w:rFonts w:ascii="Arial" w:hAnsi="Arial" w:hint="default"/>
      </w:rPr>
    </w:lvl>
    <w:lvl w:ilvl="3" w:tplc="602873D4" w:tentative="1">
      <w:start w:val="1"/>
      <w:numFmt w:val="bullet"/>
      <w:lvlText w:val="•"/>
      <w:lvlJc w:val="left"/>
      <w:pPr>
        <w:tabs>
          <w:tab w:val="num" w:pos="2520"/>
        </w:tabs>
        <w:ind w:left="2520" w:hanging="360"/>
      </w:pPr>
      <w:rPr>
        <w:rFonts w:ascii="Arial" w:hAnsi="Arial" w:hint="default"/>
      </w:rPr>
    </w:lvl>
    <w:lvl w:ilvl="4" w:tplc="0F5A558C" w:tentative="1">
      <w:start w:val="1"/>
      <w:numFmt w:val="bullet"/>
      <w:lvlText w:val="•"/>
      <w:lvlJc w:val="left"/>
      <w:pPr>
        <w:tabs>
          <w:tab w:val="num" w:pos="3240"/>
        </w:tabs>
        <w:ind w:left="3240" w:hanging="360"/>
      </w:pPr>
      <w:rPr>
        <w:rFonts w:ascii="Arial" w:hAnsi="Arial" w:hint="default"/>
      </w:rPr>
    </w:lvl>
    <w:lvl w:ilvl="5" w:tplc="5CAED3E4" w:tentative="1">
      <w:start w:val="1"/>
      <w:numFmt w:val="bullet"/>
      <w:lvlText w:val="•"/>
      <w:lvlJc w:val="left"/>
      <w:pPr>
        <w:tabs>
          <w:tab w:val="num" w:pos="3960"/>
        </w:tabs>
        <w:ind w:left="3960" w:hanging="360"/>
      </w:pPr>
      <w:rPr>
        <w:rFonts w:ascii="Arial" w:hAnsi="Arial" w:hint="default"/>
      </w:rPr>
    </w:lvl>
    <w:lvl w:ilvl="6" w:tplc="4B7EA736" w:tentative="1">
      <w:start w:val="1"/>
      <w:numFmt w:val="bullet"/>
      <w:lvlText w:val="•"/>
      <w:lvlJc w:val="left"/>
      <w:pPr>
        <w:tabs>
          <w:tab w:val="num" w:pos="4680"/>
        </w:tabs>
        <w:ind w:left="4680" w:hanging="360"/>
      </w:pPr>
      <w:rPr>
        <w:rFonts w:ascii="Arial" w:hAnsi="Arial" w:hint="default"/>
      </w:rPr>
    </w:lvl>
    <w:lvl w:ilvl="7" w:tplc="6D90A2AA" w:tentative="1">
      <w:start w:val="1"/>
      <w:numFmt w:val="bullet"/>
      <w:lvlText w:val="•"/>
      <w:lvlJc w:val="left"/>
      <w:pPr>
        <w:tabs>
          <w:tab w:val="num" w:pos="5400"/>
        </w:tabs>
        <w:ind w:left="5400" w:hanging="360"/>
      </w:pPr>
      <w:rPr>
        <w:rFonts w:ascii="Arial" w:hAnsi="Arial" w:hint="default"/>
      </w:rPr>
    </w:lvl>
    <w:lvl w:ilvl="8" w:tplc="DCA2BCC6" w:tentative="1">
      <w:start w:val="1"/>
      <w:numFmt w:val="bullet"/>
      <w:lvlText w:val="•"/>
      <w:lvlJc w:val="left"/>
      <w:pPr>
        <w:tabs>
          <w:tab w:val="num" w:pos="6120"/>
        </w:tabs>
        <w:ind w:left="6120" w:hanging="360"/>
      </w:pPr>
      <w:rPr>
        <w:rFonts w:ascii="Arial" w:hAnsi="Arial" w:hint="default"/>
      </w:rPr>
    </w:lvl>
  </w:abstractNum>
  <w:abstractNum w:abstractNumId="6" w15:restartNumberingAfterBreak="0">
    <w:nsid w:val="35B9310D"/>
    <w:multiLevelType w:val="hybridMultilevel"/>
    <w:tmpl w:val="33A6E656"/>
    <w:lvl w:ilvl="0" w:tplc="153ACA86">
      <w:numFmt w:val="bullet"/>
      <w:lvlText w:val="-"/>
      <w:lvlJc w:val="left"/>
      <w:pPr>
        <w:ind w:left="720" w:hanging="360"/>
      </w:pPr>
      <w:rPr>
        <w:rFonts w:ascii="Tahoma" w:eastAsia="Times New Roman" w:hAnsi="Tahoma" w:cs="Tahoma" w:hint="default"/>
        <w:color w:val="00000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02C22E3"/>
    <w:multiLevelType w:val="hybridMultilevel"/>
    <w:tmpl w:val="FF96ADCE"/>
    <w:lvl w:ilvl="0" w:tplc="177EA71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79AB5C49"/>
    <w:multiLevelType w:val="hybridMultilevel"/>
    <w:tmpl w:val="D556E086"/>
    <w:lvl w:ilvl="0" w:tplc="2598C34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2"/>
  </w:num>
  <w:num w:numId="4">
    <w:abstractNumId w:val="1"/>
  </w:num>
  <w:num w:numId="5">
    <w:abstractNumId w:val="9"/>
  </w:num>
  <w:num w:numId="6">
    <w:abstractNumId w:val="4"/>
  </w:num>
  <w:num w:numId="7">
    <w:abstractNumId w:val="6"/>
  </w:num>
  <w:num w:numId="8">
    <w:abstractNumId w:val="5"/>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2" w:dllVersion="6"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183C"/>
    <w:rsid w:val="000035FF"/>
    <w:rsid w:val="00004A20"/>
    <w:rsid w:val="00005279"/>
    <w:rsid w:val="00006036"/>
    <w:rsid w:val="00006912"/>
    <w:rsid w:val="00013978"/>
    <w:rsid w:val="00014B8E"/>
    <w:rsid w:val="00023CEC"/>
    <w:rsid w:val="00024AE8"/>
    <w:rsid w:val="00026415"/>
    <w:rsid w:val="00026A4B"/>
    <w:rsid w:val="0003118B"/>
    <w:rsid w:val="00031A07"/>
    <w:rsid w:val="00031FB8"/>
    <w:rsid w:val="00033BB8"/>
    <w:rsid w:val="0003443D"/>
    <w:rsid w:val="000426C8"/>
    <w:rsid w:val="000435CF"/>
    <w:rsid w:val="00044480"/>
    <w:rsid w:val="00044C33"/>
    <w:rsid w:val="0004537A"/>
    <w:rsid w:val="00045C33"/>
    <w:rsid w:val="000501B5"/>
    <w:rsid w:val="00052DF8"/>
    <w:rsid w:val="00055A5C"/>
    <w:rsid w:val="000626C7"/>
    <w:rsid w:val="000628BD"/>
    <w:rsid w:val="00063A9A"/>
    <w:rsid w:val="000649E4"/>
    <w:rsid w:val="00065EBD"/>
    <w:rsid w:val="000673E0"/>
    <w:rsid w:val="00072D66"/>
    <w:rsid w:val="000738CF"/>
    <w:rsid w:val="00073E45"/>
    <w:rsid w:val="00076A04"/>
    <w:rsid w:val="000828CC"/>
    <w:rsid w:val="00084B16"/>
    <w:rsid w:val="00085424"/>
    <w:rsid w:val="00086F81"/>
    <w:rsid w:val="000877A9"/>
    <w:rsid w:val="000912B7"/>
    <w:rsid w:val="00091346"/>
    <w:rsid w:val="0009294D"/>
    <w:rsid w:val="00095958"/>
    <w:rsid w:val="0009617A"/>
    <w:rsid w:val="00096B04"/>
    <w:rsid w:val="00096CD4"/>
    <w:rsid w:val="00096E28"/>
    <w:rsid w:val="000A0DF8"/>
    <w:rsid w:val="000A195D"/>
    <w:rsid w:val="000A20E7"/>
    <w:rsid w:val="000A2B63"/>
    <w:rsid w:val="000A2D58"/>
    <w:rsid w:val="000A2D73"/>
    <w:rsid w:val="000A46CD"/>
    <w:rsid w:val="000A7415"/>
    <w:rsid w:val="000B00DC"/>
    <w:rsid w:val="000B0B63"/>
    <w:rsid w:val="000B0D2E"/>
    <w:rsid w:val="000B1C5E"/>
    <w:rsid w:val="000B38DB"/>
    <w:rsid w:val="000B4BCD"/>
    <w:rsid w:val="000B5A59"/>
    <w:rsid w:val="000B5D29"/>
    <w:rsid w:val="000B76D8"/>
    <w:rsid w:val="000B7FAD"/>
    <w:rsid w:val="000C1D42"/>
    <w:rsid w:val="000C1F40"/>
    <w:rsid w:val="000C34FB"/>
    <w:rsid w:val="000C3D80"/>
    <w:rsid w:val="000D0825"/>
    <w:rsid w:val="000D08B8"/>
    <w:rsid w:val="000D1568"/>
    <w:rsid w:val="000D2273"/>
    <w:rsid w:val="000D2669"/>
    <w:rsid w:val="000D2A16"/>
    <w:rsid w:val="000E09AE"/>
    <w:rsid w:val="000E1440"/>
    <w:rsid w:val="000E4EC4"/>
    <w:rsid w:val="000E6090"/>
    <w:rsid w:val="000F081A"/>
    <w:rsid w:val="000F4E89"/>
    <w:rsid w:val="000F69A3"/>
    <w:rsid w:val="000F6A6E"/>
    <w:rsid w:val="000F6BD5"/>
    <w:rsid w:val="000F749D"/>
    <w:rsid w:val="001019BF"/>
    <w:rsid w:val="001026B9"/>
    <w:rsid w:val="00103101"/>
    <w:rsid w:val="00104A11"/>
    <w:rsid w:val="0010569F"/>
    <w:rsid w:val="00105DE4"/>
    <w:rsid w:val="0010640E"/>
    <w:rsid w:val="00107A5A"/>
    <w:rsid w:val="00107F88"/>
    <w:rsid w:val="0011200D"/>
    <w:rsid w:val="00120AF2"/>
    <w:rsid w:val="00120FA7"/>
    <w:rsid w:val="00122280"/>
    <w:rsid w:val="00123684"/>
    <w:rsid w:val="00126237"/>
    <w:rsid w:val="00126269"/>
    <w:rsid w:val="001265FF"/>
    <w:rsid w:val="0012690B"/>
    <w:rsid w:val="00131101"/>
    <w:rsid w:val="0013130F"/>
    <w:rsid w:val="0013303F"/>
    <w:rsid w:val="00135822"/>
    <w:rsid w:val="001359BB"/>
    <w:rsid w:val="001362ED"/>
    <w:rsid w:val="00136CA5"/>
    <w:rsid w:val="00137250"/>
    <w:rsid w:val="00140C81"/>
    <w:rsid w:val="001431D1"/>
    <w:rsid w:val="00146652"/>
    <w:rsid w:val="00146ABB"/>
    <w:rsid w:val="00147277"/>
    <w:rsid w:val="001507F4"/>
    <w:rsid w:val="001508E5"/>
    <w:rsid w:val="00150D35"/>
    <w:rsid w:val="0015394B"/>
    <w:rsid w:val="00160863"/>
    <w:rsid w:val="00163AA8"/>
    <w:rsid w:val="00163B4B"/>
    <w:rsid w:val="00174939"/>
    <w:rsid w:val="0017569E"/>
    <w:rsid w:val="0018186A"/>
    <w:rsid w:val="00182035"/>
    <w:rsid w:val="0018205E"/>
    <w:rsid w:val="00182340"/>
    <w:rsid w:val="001828EB"/>
    <w:rsid w:val="00183BFC"/>
    <w:rsid w:val="00183CB4"/>
    <w:rsid w:val="0018533C"/>
    <w:rsid w:val="00186D11"/>
    <w:rsid w:val="00190EDF"/>
    <w:rsid w:val="00190F8C"/>
    <w:rsid w:val="00191A7E"/>
    <w:rsid w:val="00191CD9"/>
    <w:rsid w:val="00197127"/>
    <w:rsid w:val="001A00B2"/>
    <w:rsid w:val="001A014F"/>
    <w:rsid w:val="001A0316"/>
    <w:rsid w:val="001A187F"/>
    <w:rsid w:val="001A1AB8"/>
    <w:rsid w:val="001A27AB"/>
    <w:rsid w:val="001A2CAE"/>
    <w:rsid w:val="001A33D8"/>
    <w:rsid w:val="001A3CD8"/>
    <w:rsid w:val="001A3D0A"/>
    <w:rsid w:val="001A4321"/>
    <w:rsid w:val="001A5E6F"/>
    <w:rsid w:val="001A7E40"/>
    <w:rsid w:val="001B14CA"/>
    <w:rsid w:val="001B1890"/>
    <w:rsid w:val="001B77B9"/>
    <w:rsid w:val="001B7B1D"/>
    <w:rsid w:val="001C2012"/>
    <w:rsid w:val="001C23E4"/>
    <w:rsid w:val="001D2EC6"/>
    <w:rsid w:val="001D359D"/>
    <w:rsid w:val="001D41FA"/>
    <w:rsid w:val="001D4B82"/>
    <w:rsid w:val="001D518D"/>
    <w:rsid w:val="001D67CA"/>
    <w:rsid w:val="001E082C"/>
    <w:rsid w:val="001E18DB"/>
    <w:rsid w:val="001E2C31"/>
    <w:rsid w:val="001E4148"/>
    <w:rsid w:val="001E5F11"/>
    <w:rsid w:val="001F0F8D"/>
    <w:rsid w:val="001F2F3E"/>
    <w:rsid w:val="001F3692"/>
    <w:rsid w:val="001F4E39"/>
    <w:rsid w:val="001F5890"/>
    <w:rsid w:val="00203563"/>
    <w:rsid w:val="00204CCF"/>
    <w:rsid w:val="00206C7C"/>
    <w:rsid w:val="00207636"/>
    <w:rsid w:val="00207B79"/>
    <w:rsid w:val="002122B9"/>
    <w:rsid w:val="0021427B"/>
    <w:rsid w:val="002176F2"/>
    <w:rsid w:val="0022087C"/>
    <w:rsid w:val="002211CE"/>
    <w:rsid w:val="00221C19"/>
    <w:rsid w:val="00224335"/>
    <w:rsid w:val="00225C5E"/>
    <w:rsid w:val="0022671A"/>
    <w:rsid w:val="0022736B"/>
    <w:rsid w:val="00231637"/>
    <w:rsid w:val="00232FBA"/>
    <w:rsid w:val="002378E4"/>
    <w:rsid w:val="00237AC9"/>
    <w:rsid w:val="00237DA1"/>
    <w:rsid w:val="00240217"/>
    <w:rsid w:val="002403F9"/>
    <w:rsid w:val="00240CF2"/>
    <w:rsid w:val="0024228F"/>
    <w:rsid w:val="00243DCB"/>
    <w:rsid w:val="002445F7"/>
    <w:rsid w:val="0024740D"/>
    <w:rsid w:val="00251354"/>
    <w:rsid w:val="00253A89"/>
    <w:rsid w:val="0025525C"/>
    <w:rsid w:val="002607DF"/>
    <w:rsid w:val="0026084E"/>
    <w:rsid w:val="00261EDC"/>
    <w:rsid w:val="002628C5"/>
    <w:rsid w:val="0026661A"/>
    <w:rsid w:val="00270527"/>
    <w:rsid w:val="0027304F"/>
    <w:rsid w:val="00274BB0"/>
    <w:rsid w:val="00276066"/>
    <w:rsid w:val="0027782E"/>
    <w:rsid w:val="002811C0"/>
    <w:rsid w:val="0028343A"/>
    <w:rsid w:val="00287544"/>
    <w:rsid w:val="002906A9"/>
    <w:rsid w:val="002909BE"/>
    <w:rsid w:val="002916A7"/>
    <w:rsid w:val="00293A5F"/>
    <w:rsid w:val="00294B14"/>
    <w:rsid w:val="002A2B4A"/>
    <w:rsid w:val="002A2C73"/>
    <w:rsid w:val="002A357F"/>
    <w:rsid w:val="002A569F"/>
    <w:rsid w:val="002A68E4"/>
    <w:rsid w:val="002A6A62"/>
    <w:rsid w:val="002A7A03"/>
    <w:rsid w:val="002A7C12"/>
    <w:rsid w:val="002B4364"/>
    <w:rsid w:val="002B465A"/>
    <w:rsid w:val="002B6538"/>
    <w:rsid w:val="002B766B"/>
    <w:rsid w:val="002C2DDE"/>
    <w:rsid w:val="002C35E9"/>
    <w:rsid w:val="002C5A39"/>
    <w:rsid w:val="002C6CEE"/>
    <w:rsid w:val="002D0013"/>
    <w:rsid w:val="002D015C"/>
    <w:rsid w:val="002D07E9"/>
    <w:rsid w:val="002D0BDB"/>
    <w:rsid w:val="002D429A"/>
    <w:rsid w:val="002D5B20"/>
    <w:rsid w:val="002D5E34"/>
    <w:rsid w:val="002D5E61"/>
    <w:rsid w:val="002D71A8"/>
    <w:rsid w:val="002E3E37"/>
    <w:rsid w:val="002E5A60"/>
    <w:rsid w:val="002E766C"/>
    <w:rsid w:val="002F0327"/>
    <w:rsid w:val="002F11DB"/>
    <w:rsid w:val="002F2F6F"/>
    <w:rsid w:val="002F43B6"/>
    <w:rsid w:val="002F4E16"/>
    <w:rsid w:val="002F647C"/>
    <w:rsid w:val="002F725E"/>
    <w:rsid w:val="00303B05"/>
    <w:rsid w:val="00305C12"/>
    <w:rsid w:val="0030682A"/>
    <w:rsid w:val="00306CE4"/>
    <w:rsid w:val="00311832"/>
    <w:rsid w:val="0031554C"/>
    <w:rsid w:val="00315AE3"/>
    <w:rsid w:val="003220C0"/>
    <w:rsid w:val="003240E8"/>
    <w:rsid w:val="00326375"/>
    <w:rsid w:val="00332870"/>
    <w:rsid w:val="003338B3"/>
    <w:rsid w:val="00333DAA"/>
    <w:rsid w:val="003349AA"/>
    <w:rsid w:val="00334C49"/>
    <w:rsid w:val="003351CE"/>
    <w:rsid w:val="0034154B"/>
    <w:rsid w:val="00342C54"/>
    <w:rsid w:val="003449FE"/>
    <w:rsid w:val="0034722D"/>
    <w:rsid w:val="00351289"/>
    <w:rsid w:val="00354742"/>
    <w:rsid w:val="00354786"/>
    <w:rsid w:val="00354848"/>
    <w:rsid w:val="0035488D"/>
    <w:rsid w:val="0035586D"/>
    <w:rsid w:val="003576C4"/>
    <w:rsid w:val="0035777B"/>
    <w:rsid w:val="003602ED"/>
    <w:rsid w:val="00362553"/>
    <w:rsid w:val="00363332"/>
    <w:rsid w:val="00365FEE"/>
    <w:rsid w:val="00372911"/>
    <w:rsid w:val="00374C82"/>
    <w:rsid w:val="00374FDB"/>
    <w:rsid w:val="003760E8"/>
    <w:rsid w:val="00381333"/>
    <w:rsid w:val="00381F40"/>
    <w:rsid w:val="0038357E"/>
    <w:rsid w:val="00385D68"/>
    <w:rsid w:val="0039283A"/>
    <w:rsid w:val="00393EDE"/>
    <w:rsid w:val="0039520C"/>
    <w:rsid w:val="003954E2"/>
    <w:rsid w:val="003956A4"/>
    <w:rsid w:val="00397ADA"/>
    <w:rsid w:val="003A5B47"/>
    <w:rsid w:val="003A616D"/>
    <w:rsid w:val="003B08FF"/>
    <w:rsid w:val="003B0F12"/>
    <w:rsid w:val="003B100C"/>
    <w:rsid w:val="003B20DE"/>
    <w:rsid w:val="003B404E"/>
    <w:rsid w:val="003B59B8"/>
    <w:rsid w:val="003B6BCC"/>
    <w:rsid w:val="003C33C6"/>
    <w:rsid w:val="003C5709"/>
    <w:rsid w:val="003C73AE"/>
    <w:rsid w:val="003D09AC"/>
    <w:rsid w:val="003D0CB0"/>
    <w:rsid w:val="003D3972"/>
    <w:rsid w:val="003D6A1F"/>
    <w:rsid w:val="003D7134"/>
    <w:rsid w:val="003E143B"/>
    <w:rsid w:val="003E1A1F"/>
    <w:rsid w:val="003E1CB8"/>
    <w:rsid w:val="003E2598"/>
    <w:rsid w:val="003E339B"/>
    <w:rsid w:val="003E383F"/>
    <w:rsid w:val="003E4F6A"/>
    <w:rsid w:val="003E5354"/>
    <w:rsid w:val="003E6519"/>
    <w:rsid w:val="003E6E2B"/>
    <w:rsid w:val="003F1841"/>
    <w:rsid w:val="003F315B"/>
    <w:rsid w:val="003F5DEC"/>
    <w:rsid w:val="003F6408"/>
    <w:rsid w:val="003F6AF8"/>
    <w:rsid w:val="004001C9"/>
    <w:rsid w:val="00400327"/>
    <w:rsid w:val="00400425"/>
    <w:rsid w:val="004013B6"/>
    <w:rsid w:val="00401EAB"/>
    <w:rsid w:val="004037EF"/>
    <w:rsid w:val="00403A20"/>
    <w:rsid w:val="00404E1E"/>
    <w:rsid w:val="00405573"/>
    <w:rsid w:val="00406D59"/>
    <w:rsid w:val="00407CAF"/>
    <w:rsid w:val="0041037C"/>
    <w:rsid w:val="00410C1E"/>
    <w:rsid w:val="0041134C"/>
    <w:rsid w:val="0041193A"/>
    <w:rsid w:val="00413A87"/>
    <w:rsid w:val="00417054"/>
    <w:rsid w:val="004236FE"/>
    <w:rsid w:val="00424ED1"/>
    <w:rsid w:val="00426747"/>
    <w:rsid w:val="00426761"/>
    <w:rsid w:val="00431757"/>
    <w:rsid w:val="004322D7"/>
    <w:rsid w:val="00433AAD"/>
    <w:rsid w:val="00440605"/>
    <w:rsid w:val="00442AB3"/>
    <w:rsid w:val="00444FB2"/>
    <w:rsid w:val="00445A81"/>
    <w:rsid w:val="00447320"/>
    <w:rsid w:val="00447B1D"/>
    <w:rsid w:val="00450084"/>
    <w:rsid w:val="00452864"/>
    <w:rsid w:val="0045394F"/>
    <w:rsid w:val="00456C11"/>
    <w:rsid w:val="00461BAF"/>
    <w:rsid w:val="0046327B"/>
    <w:rsid w:val="00463B2C"/>
    <w:rsid w:val="004651B4"/>
    <w:rsid w:val="00465357"/>
    <w:rsid w:val="004677B1"/>
    <w:rsid w:val="00467C16"/>
    <w:rsid w:val="00473F2F"/>
    <w:rsid w:val="004754F5"/>
    <w:rsid w:val="004776C0"/>
    <w:rsid w:val="00477AC6"/>
    <w:rsid w:val="00480161"/>
    <w:rsid w:val="00481FA4"/>
    <w:rsid w:val="00482CF8"/>
    <w:rsid w:val="00482FAD"/>
    <w:rsid w:val="0048341C"/>
    <w:rsid w:val="00486445"/>
    <w:rsid w:val="00487EB4"/>
    <w:rsid w:val="004911F8"/>
    <w:rsid w:val="004920F9"/>
    <w:rsid w:val="0049212C"/>
    <w:rsid w:val="004929DA"/>
    <w:rsid w:val="004943AC"/>
    <w:rsid w:val="004A3EA4"/>
    <w:rsid w:val="004A4D42"/>
    <w:rsid w:val="004A57AF"/>
    <w:rsid w:val="004A5EC2"/>
    <w:rsid w:val="004A6420"/>
    <w:rsid w:val="004A75BE"/>
    <w:rsid w:val="004A75E5"/>
    <w:rsid w:val="004B0838"/>
    <w:rsid w:val="004B3FDC"/>
    <w:rsid w:val="004B40BA"/>
    <w:rsid w:val="004B40C4"/>
    <w:rsid w:val="004B44D5"/>
    <w:rsid w:val="004B53A1"/>
    <w:rsid w:val="004B6F7B"/>
    <w:rsid w:val="004C091B"/>
    <w:rsid w:val="004C3FDA"/>
    <w:rsid w:val="004C6ED7"/>
    <w:rsid w:val="004C701D"/>
    <w:rsid w:val="004C7453"/>
    <w:rsid w:val="004C7AA5"/>
    <w:rsid w:val="004D1990"/>
    <w:rsid w:val="004D1FC2"/>
    <w:rsid w:val="004D3C69"/>
    <w:rsid w:val="004D4A83"/>
    <w:rsid w:val="004D5B81"/>
    <w:rsid w:val="004D65D1"/>
    <w:rsid w:val="004D735E"/>
    <w:rsid w:val="004D7549"/>
    <w:rsid w:val="004E0CDA"/>
    <w:rsid w:val="004E172C"/>
    <w:rsid w:val="004E1CEC"/>
    <w:rsid w:val="004E201A"/>
    <w:rsid w:val="004E37AE"/>
    <w:rsid w:val="004E4339"/>
    <w:rsid w:val="004E65C0"/>
    <w:rsid w:val="004E6B3B"/>
    <w:rsid w:val="004E7892"/>
    <w:rsid w:val="004E7DE8"/>
    <w:rsid w:val="004E7FBE"/>
    <w:rsid w:val="004F2ADC"/>
    <w:rsid w:val="004F43D1"/>
    <w:rsid w:val="004F6C13"/>
    <w:rsid w:val="004F712F"/>
    <w:rsid w:val="0050148C"/>
    <w:rsid w:val="00502065"/>
    <w:rsid w:val="0050797E"/>
    <w:rsid w:val="005120AC"/>
    <w:rsid w:val="00513003"/>
    <w:rsid w:val="0051381A"/>
    <w:rsid w:val="005149D6"/>
    <w:rsid w:val="00516EEE"/>
    <w:rsid w:val="00516F61"/>
    <w:rsid w:val="005177BB"/>
    <w:rsid w:val="005203D6"/>
    <w:rsid w:val="00520508"/>
    <w:rsid w:val="00520CE4"/>
    <w:rsid w:val="00520DD7"/>
    <w:rsid w:val="00523A0A"/>
    <w:rsid w:val="005241D2"/>
    <w:rsid w:val="005277DD"/>
    <w:rsid w:val="0053197F"/>
    <w:rsid w:val="005326BE"/>
    <w:rsid w:val="0053306F"/>
    <w:rsid w:val="0053329B"/>
    <w:rsid w:val="00535AEA"/>
    <w:rsid w:val="00535CF8"/>
    <w:rsid w:val="00537D06"/>
    <w:rsid w:val="005421A3"/>
    <w:rsid w:val="00543EE4"/>
    <w:rsid w:val="00545DA1"/>
    <w:rsid w:val="0054634D"/>
    <w:rsid w:val="00555E24"/>
    <w:rsid w:val="0056135C"/>
    <w:rsid w:val="00563D79"/>
    <w:rsid w:val="005648A8"/>
    <w:rsid w:val="00565A47"/>
    <w:rsid w:val="0056773A"/>
    <w:rsid w:val="00567A13"/>
    <w:rsid w:val="00572272"/>
    <w:rsid w:val="00572E53"/>
    <w:rsid w:val="005759A5"/>
    <w:rsid w:val="00575DD8"/>
    <w:rsid w:val="005776FE"/>
    <w:rsid w:val="005809C6"/>
    <w:rsid w:val="005821AC"/>
    <w:rsid w:val="005853AE"/>
    <w:rsid w:val="00587734"/>
    <w:rsid w:val="00590C99"/>
    <w:rsid w:val="00590F16"/>
    <w:rsid w:val="005915D5"/>
    <w:rsid w:val="005919E5"/>
    <w:rsid w:val="00591D43"/>
    <w:rsid w:val="0059323A"/>
    <w:rsid w:val="005941FC"/>
    <w:rsid w:val="00595428"/>
    <w:rsid w:val="0059661F"/>
    <w:rsid w:val="00597A12"/>
    <w:rsid w:val="00597CCF"/>
    <w:rsid w:val="005A00A5"/>
    <w:rsid w:val="005A2759"/>
    <w:rsid w:val="005A3FF7"/>
    <w:rsid w:val="005A51AC"/>
    <w:rsid w:val="005A5ABC"/>
    <w:rsid w:val="005A5F43"/>
    <w:rsid w:val="005A64D4"/>
    <w:rsid w:val="005A6E6E"/>
    <w:rsid w:val="005B07EC"/>
    <w:rsid w:val="005B0BB2"/>
    <w:rsid w:val="005B1082"/>
    <w:rsid w:val="005B491D"/>
    <w:rsid w:val="005B6308"/>
    <w:rsid w:val="005C0D0F"/>
    <w:rsid w:val="005C394E"/>
    <w:rsid w:val="005C3DA7"/>
    <w:rsid w:val="005D140E"/>
    <w:rsid w:val="005D279D"/>
    <w:rsid w:val="005D5FCD"/>
    <w:rsid w:val="005E0088"/>
    <w:rsid w:val="005E2660"/>
    <w:rsid w:val="005E528F"/>
    <w:rsid w:val="005E543B"/>
    <w:rsid w:val="005E5BE3"/>
    <w:rsid w:val="005F000D"/>
    <w:rsid w:val="005F1C10"/>
    <w:rsid w:val="005F4206"/>
    <w:rsid w:val="005F5B3B"/>
    <w:rsid w:val="005F5FBC"/>
    <w:rsid w:val="005F6DCC"/>
    <w:rsid w:val="0060050B"/>
    <w:rsid w:val="006009D4"/>
    <w:rsid w:val="0060207A"/>
    <w:rsid w:val="0060430B"/>
    <w:rsid w:val="00604501"/>
    <w:rsid w:val="006075F1"/>
    <w:rsid w:val="00610B6C"/>
    <w:rsid w:val="00611A0A"/>
    <w:rsid w:val="00612B9F"/>
    <w:rsid w:val="00615B27"/>
    <w:rsid w:val="00621B96"/>
    <w:rsid w:val="00622AC4"/>
    <w:rsid w:val="0062319C"/>
    <w:rsid w:val="00623814"/>
    <w:rsid w:val="0062550B"/>
    <w:rsid w:val="00630D22"/>
    <w:rsid w:val="00630F75"/>
    <w:rsid w:val="00631132"/>
    <w:rsid w:val="00633CBB"/>
    <w:rsid w:val="00634009"/>
    <w:rsid w:val="00636E19"/>
    <w:rsid w:val="00650590"/>
    <w:rsid w:val="00650DCE"/>
    <w:rsid w:val="006518C9"/>
    <w:rsid w:val="00653847"/>
    <w:rsid w:val="00653CF5"/>
    <w:rsid w:val="00655090"/>
    <w:rsid w:val="00655145"/>
    <w:rsid w:val="0065706F"/>
    <w:rsid w:val="0065771B"/>
    <w:rsid w:val="00657B88"/>
    <w:rsid w:val="00657CC5"/>
    <w:rsid w:val="006606A9"/>
    <w:rsid w:val="00660DBA"/>
    <w:rsid w:val="006641F5"/>
    <w:rsid w:val="00665EB3"/>
    <w:rsid w:val="006671CE"/>
    <w:rsid w:val="00667459"/>
    <w:rsid w:val="00667661"/>
    <w:rsid w:val="00667904"/>
    <w:rsid w:val="00670083"/>
    <w:rsid w:val="006721AC"/>
    <w:rsid w:val="0067490E"/>
    <w:rsid w:val="00681539"/>
    <w:rsid w:val="00682ECE"/>
    <w:rsid w:val="006831CD"/>
    <w:rsid w:val="0068408A"/>
    <w:rsid w:val="00685137"/>
    <w:rsid w:val="00685809"/>
    <w:rsid w:val="00685C09"/>
    <w:rsid w:val="00687984"/>
    <w:rsid w:val="00691A5F"/>
    <w:rsid w:val="00692773"/>
    <w:rsid w:val="00693B41"/>
    <w:rsid w:val="00694AAF"/>
    <w:rsid w:val="00696D99"/>
    <w:rsid w:val="006A01D0"/>
    <w:rsid w:val="006A2530"/>
    <w:rsid w:val="006A3ABA"/>
    <w:rsid w:val="006A4EB4"/>
    <w:rsid w:val="006A5358"/>
    <w:rsid w:val="006A608C"/>
    <w:rsid w:val="006B1A0B"/>
    <w:rsid w:val="006B1A89"/>
    <w:rsid w:val="006B47B6"/>
    <w:rsid w:val="006B51C6"/>
    <w:rsid w:val="006B5D24"/>
    <w:rsid w:val="006B6CAA"/>
    <w:rsid w:val="006B74FA"/>
    <w:rsid w:val="006C01CE"/>
    <w:rsid w:val="006C3780"/>
    <w:rsid w:val="006C5CD9"/>
    <w:rsid w:val="006C7BC4"/>
    <w:rsid w:val="006D349A"/>
    <w:rsid w:val="006D3E7D"/>
    <w:rsid w:val="006D4F15"/>
    <w:rsid w:val="006D51E6"/>
    <w:rsid w:val="006D5D36"/>
    <w:rsid w:val="006D6059"/>
    <w:rsid w:val="006D624D"/>
    <w:rsid w:val="006D6796"/>
    <w:rsid w:val="006E0854"/>
    <w:rsid w:val="006E3B74"/>
    <w:rsid w:val="006E3E35"/>
    <w:rsid w:val="006E4DEE"/>
    <w:rsid w:val="006E5951"/>
    <w:rsid w:val="006E5E17"/>
    <w:rsid w:val="006F1019"/>
    <w:rsid w:val="00700437"/>
    <w:rsid w:val="00700C7B"/>
    <w:rsid w:val="007031C6"/>
    <w:rsid w:val="00703BD0"/>
    <w:rsid w:val="0070520A"/>
    <w:rsid w:val="007124C6"/>
    <w:rsid w:val="00713837"/>
    <w:rsid w:val="0071437C"/>
    <w:rsid w:val="007143F0"/>
    <w:rsid w:val="00714419"/>
    <w:rsid w:val="007150BC"/>
    <w:rsid w:val="0071793C"/>
    <w:rsid w:val="00717C9B"/>
    <w:rsid w:val="00720079"/>
    <w:rsid w:val="00720204"/>
    <w:rsid w:val="00722C18"/>
    <w:rsid w:val="00722DA1"/>
    <w:rsid w:val="0072308A"/>
    <w:rsid w:val="00723A4F"/>
    <w:rsid w:val="0072565D"/>
    <w:rsid w:val="00727196"/>
    <w:rsid w:val="0072772D"/>
    <w:rsid w:val="00730462"/>
    <w:rsid w:val="00731D95"/>
    <w:rsid w:val="007326DA"/>
    <w:rsid w:val="00732C7A"/>
    <w:rsid w:val="00733A8E"/>
    <w:rsid w:val="007341D8"/>
    <w:rsid w:val="00734B4D"/>
    <w:rsid w:val="00742FBF"/>
    <w:rsid w:val="0074431C"/>
    <w:rsid w:val="007448C0"/>
    <w:rsid w:val="00745656"/>
    <w:rsid w:val="00745B3E"/>
    <w:rsid w:val="00746F1C"/>
    <w:rsid w:val="00751290"/>
    <w:rsid w:val="0075387D"/>
    <w:rsid w:val="00755C48"/>
    <w:rsid w:val="007620BE"/>
    <w:rsid w:val="007626CF"/>
    <w:rsid w:val="00762979"/>
    <w:rsid w:val="00763812"/>
    <w:rsid w:val="00764775"/>
    <w:rsid w:val="00766140"/>
    <w:rsid w:val="00771BDE"/>
    <w:rsid w:val="007739FF"/>
    <w:rsid w:val="00773BC6"/>
    <w:rsid w:val="00775543"/>
    <w:rsid w:val="00781D77"/>
    <w:rsid w:val="00782DDC"/>
    <w:rsid w:val="00784D7F"/>
    <w:rsid w:val="0078577D"/>
    <w:rsid w:val="00785B70"/>
    <w:rsid w:val="00786257"/>
    <w:rsid w:val="00786767"/>
    <w:rsid w:val="0078777A"/>
    <w:rsid w:val="00790A4E"/>
    <w:rsid w:val="00791AD2"/>
    <w:rsid w:val="0079351C"/>
    <w:rsid w:val="007939DD"/>
    <w:rsid w:val="00793E41"/>
    <w:rsid w:val="007A1869"/>
    <w:rsid w:val="007A2560"/>
    <w:rsid w:val="007A53AE"/>
    <w:rsid w:val="007A5790"/>
    <w:rsid w:val="007A62E5"/>
    <w:rsid w:val="007B0082"/>
    <w:rsid w:val="007B064C"/>
    <w:rsid w:val="007B10AF"/>
    <w:rsid w:val="007B1FD4"/>
    <w:rsid w:val="007B4481"/>
    <w:rsid w:val="007B4ACF"/>
    <w:rsid w:val="007B5333"/>
    <w:rsid w:val="007B788B"/>
    <w:rsid w:val="007C08D8"/>
    <w:rsid w:val="007C17D6"/>
    <w:rsid w:val="007C2A12"/>
    <w:rsid w:val="007C2E96"/>
    <w:rsid w:val="007C4062"/>
    <w:rsid w:val="007C484A"/>
    <w:rsid w:val="007C4859"/>
    <w:rsid w:val="007C4A28"/>
    <w:rsid w:val="007D28DB"/>
    <w:rsid w:val="007D36EA"/>
    <w:rsid w:val="007D5339"/>
    <w:rsid w:val="007E2497"/>
    <w:rsid w:val="007E30EF"/>
    <w:rsid w:val="007E3501"/>
    <w:rsid w:val="007E4885"/>
    <w:rsid w:val="007E6A89"/>
    <w:rsid w:val="007E6B4A"/>
    <w:rsid w:val="007F1F3A"/>
    <w:rsid w:val="007F3112"/>
    <w:rsid w:val="007F5990"/>
    <w:rsid w:val="007F5FF9"/>
    <w:rsid w:val="007F7D0B"/>
    <w:rsid w:val="00801620"/>
    <w:rsid w:val="00801A89"/>
    <w:rsid w:val="00801F0C"/>
    <w:rsid w:val="008023B0"/>
    <w:rsid w:val="0080275D"/>
    <w:rsid w:val="00806353"/>
    <w:rsid w:val="0080783B"/>
    <w:rsid w:val="00807DE5"/>
    <w:rsid w:val="00810F98"/>
    <w:rsid w:val="00812F34"/>
    <w:rsid w:val="00813137"/>
    <w:rsid w:val="00813D43"/>
    <w:rsid w:val="00815BF9"/>
    <w:rsid w:val="00821367"/>
    <w:rsid w:val="008223D1"/>
    <w:rsid w:val="0082673A"/>
    <w:rsid w:val="00827B67"/>
    <w:rsid w:val="00827C4B"/>
    <w:rsid w:val="0083151A"/>
    <w:rsid w:val="0083261D"/>
    <w:rsid w:val="00834CD5"/>
    <w:rsid w:val="00834CE5"/>
    <w:rsid w:val="00834DE2"/>
    <w:rsid w:val="008359F8"/>
    <w:rsid w:val="008421F8"/>
    <w:rsid w:val="00844ED8"/>
    <w:rsid w:val="00851843"/>
    <w:rsid w:val="00851F90"/>
    <w:rsid w:val="0085365F"/>
    <w:rsid w:val="008566B3"/>
    <w:rsid w:val="0085670B"/>
    <w:rsid w:val="0086224C"/>
    <w:rsid w:val="00866A19"/>
    <w:rsid w:val="008674E4"/>
    <w:rsid w:val="008707E8"/>
    <w:rsid w:val="00871F6B"/>
    <w:rsid w:val="00874F7B"/>
    <w:rsid w:val="00875271"/>
    <w:rsid w:val="00875EAB"/>
    <w:rsid w:val="00880F6C"/>
    <w:rsid w:val="00882E5E"/>
    <w:rsid w:val="00883028"/>
    <w:rsid w:val="00884C39"/>
    <w:rsid w:val="00892693"/>
    <w:rsid w:val="00892E4F"/>
    <w:rsid w:val="008937EA"/>
    <w:rsid w:val="00893E14"/>
    <w:rsid w:val="00894622"/>
    <w:rsid w:val="00895EBA"/>
    <w:rsid w:val="008A21DF"/>
    <w:rsid w:val="008A2C9B"/>
    <w:rsid w:val="008A3FD1"/>
    <w:rsid w:val="008A4979"/>
    <w:rsid w:val="008A534E"/>
    <w:rsid w:val="008A5CF2"/>
    <w:rsid w:val="008A72DE"/>
    <w:rsid w:val="008A7921"/>
    <w:rsid w:val="008A7964"/>
    <w:rsid w:val="008B15D6"/>
    <w:rsid w:val="008B1FAD"/>
    <w:rsid w:val="008B2DBE"/>
    <w:rsid w:val="008B2FBA"/>
    <w:rsid w:val="008B3DA4"/>
    <w:rsid w:val="008B4FFC"/>
    <w:rsid w:val="008B560D"/>
    <w:rsid w:val="008B5C1D"/>
    <w:rsid w:val="008B76DF"/>
    <w:rsid w:val="008C149D"/>
    <w:rsid w:val="008C374A"/>
    <w:rsid w:val="008C40D9"/>
    <w:rsid w:val="008C416B"/>
    <w:rsid w:val="008C425B"/>
    <w:rsid w:val="008C49C0"/>
    <w:rsid w:val="008C5654"/>
    <w:rsid w:val="008C621A"/>
    <w:rsid w:val="008C6E0C"/>
    <w:rsid w:val="008C7142"/>
    <w:rsid w:val="008D2B5C"/>
    <w:rsid w:val="008D397A"/>
    <w:rsid w:val="008D445D"/>
    <w:rsid w:val="008D592C"/>
    <w:rsid w:val="008D5FEF"/>
    <w:rsid w:val="008E0452"/>
    <w:rsid w:val="008E1A45"/>
    <w:rsid w:val="008E37B6"/>
    <w:rsid w:val="008E4C71"/>
    <w:rsid w:val="008E6586"/>
    <w:rsid w:val="008F0959"/>
    <w:rsid w:val="008F12BD"/>
    <w:rsid w:val="008F1FBC"/>
    <w:rsid w:val="008F26AE"/>
    <w:rsid w:val="008F32A1"/>
    <w:rsid w:val="008F5DDF"/>
    <w:rsid w:val="008F6053"/>
    <w:rsid w:val="00900548"/>
    <w:rsid w:val="00900B3A"/>
    <w:rsid w:val="00901746"/>
    <w:rsid w:val="009024DA"/>
    <w:rsid w:val="00902ED4"/>
    <w:rsid w:val="0090389A"/>
    <w:rsid w:val="009056CA"/>
    <w:rsid w:val="00906A35"/>
    <w:rsid w:val="009072AE"/>
    <w:rsid w:val="00912F2C"/>
    <w:rsid w:val="00914217"/>
    <w:rsid w:val="00914C9D"/>
    <w:rsid w:val="0091656B"/>
    <w:rsid w:val="00916FCA"/>
    <w:rsid w:val="0091766B"/>
    <w:rsid w:val="00921352"/>
    <w:rsid w:val="00921431"/>
    <w:rsid w:val="00922B14"/>
    <w:rsid w:val="00925849"/>
    <w:rsid w:val="00930000"/>
    <w:rsid w:val="009330AA"/>
    <w:rsid w:val="00934FF8"/>
    <w:rsid w:val="0093625C"/>
    <w:rsid w:val="009408C9"/>
    <w:rsid w:val="00940BC4"/>
    <w:rsid w:val="009437DA"/>
    <w:rsid w:val="009458F8"/>
    <w:rsid w:val="009475B3"/>
    <w:rsid w:val="00947AA6"/>
    <w:rsid w:val="009514C6"/>
    <w:rsid w:val="009524E4"/>
    <w:rsid w:val="0095297A"/>
    <w:rsid w:val="009541CE"/>
    <w:rsid w:val="009552C9"/>
    <w:rsid w:val="00955FC3"/>
    <w:rsid w:val="009568DE"/>
    <w:rsid w:val="009579A3"/>
    <w:rsid w:val="00960244"/>
    <w:rsid w:val="00962DA2"/>
    <w:rsid w:val="00964EDB"/>
    <w:rsid w:val="00972A26"/>
    <w:rsid w:val="00972E08"/>
    <w:rsid w:val="00973E3A"/>
    <w:rsid w:val="00977B90"/>
    <w:rsid w:val="009813E1"/>
    <w:rsid w:val="00991C8D"/>
    <w:rsid w:val="00993C15"/>
    <w:rsid w:val="00994FA5"/>
    <w:rsid w:val="00996D56"/>
    <w:rsid w:val="009A1736"/>
    <w:rsid w:val="009A271B"/>
    <w:rsid w:val="009A36B5"/>
    <w:rsid w:val="009A4BE4"/>
    <w:rsid w:val="009A5282"/>
    <w:rsid w:val="009B0E0F"/>
    <w:rsid w:val="009B221B"/>
    <w:rsid w:val="009B2B31"/>
    <w:rsid w:val="009B3358"/>
    <w:rsid w:val="009B596C"/>
    <w:rsid w:val="009B7477"/>
    <w:rsid w:val="009C03E3"/>
    <w:rsid w:val="009C0802"/>
    <w:rsid w:val="009C232D"/>
    <w:rsid w:val="009C2996"/>
    <w:rsid w:val="009C31B6"/>
    <w:rsid w:val="009C54D0"/>
    <w:rsid w:val="009C5CE6"/>
    <w:rsid w:val="009D13CC"/>
    <w:rsid w:val="009D2F1B"/>
    <w:rsid w:val="009D31DA"/>
    <w:rsid w:val="009D4618"/>
    <w:rsid w:val="009E0312"/>
    <w:rsid w:val="009E0BF4"/>
    <w:rsid w:val="009E1DCE"/>
    <w:rsid w:val="009E47D9"/>
    <w:rsid w:val="009E6A9E"/>
    <w:rsid w:val="009E7B3B"/>
    <w:rsid w:val="009F20CF"/>
    <w:rsid w:val="009F4E34"/>
    <w:rsid w:val="009F5D86"/>
    <w:rsid w:val="009F6EC8"/>
    <w:rsid w:val="00A00C7B"/>
    <w:rsid w:val="00A026D7"/>
    <w:rsid w:val="00A05176"/>
    <w:rsid w:val="00A06BF0"/>
    <w:rsid w:val="00A143CB"/>
    <w:rsid w:val="00A14A0C"/>
    <w:rsid w:val="00A15926"/>
    <w:rsid w:val="00A17AE7"/>
    <w:rsid w:val="00A17E7F"/>
    <w:rsid w:val="00A20F70"/>
    <w:rsid w:val="00A21B4B"/>
    <w:rsid w:val="00A245DD"/>
    <w:rsid w:val="00A258F5"/>
    <w:rsid w:val="00A35C0C"/>
    <w:rsid w:val="00A36D73"/>
    <w:rsid w:val="00A40FD3"/>
    <w:rsid w:val="00A4131F"/>
    <w:rsid w:val="00A41554"/>
    <w:rsid w:val="00A42979"/>
    <w:rsid w:val="00A4503E"/>
    <w:rsid w:val="00A457C9"/>
    <w:rsid w:val="00A50D0D"/>
    <w:rsid w:val="00A50E6D"/>
    <w:rsid w:val="00A51C53"/>
    <w:rsid w:val="00A52F7C"/>
    <w:rsid w:val="00A549AB"/>
    <w:rsid w:val="00A57FDE"/>
    <w:rsid w:val="00A64DE1"/>
    <w:rsid w:val="00A67D58"/>
    <w:rsid w:val="00A71391"/>
    <w:rsid w:val="00A717F7"/>
    <w:rsid w:val="00A722F2"/>
    <w:rsid w:val="00A730D1"/>
    <w:rsid w:val="00A7321C"/>
    <w:rsid w:val="00A77FE8"/>
    <w:rsid w:val="00A8501E"/>
    <w:rsid w:val="00A87687"/>
    <w:rsid w:val="00A901A6"/>
    <w:rsid w:val="00A92E2E"/>
    <w:rsid w:val="00A94B92"/>
    <w:rsid w:val="00A969B2"/>
    <w:rsid w:val="00A96BD4"/>
    <w:rsid w:val="00AA2349"/>
    <w:rsid w:val="00AA3424"/>
    <w:rsid w:val="00AA520B"/>
    <w:rsid w:val="00AA566F"/>
    <w:rsid w:val="00AA5A09"/>
    <w:rsid w:val="00AA6279"/>
    <w:rsid w:val="00AA6B09"/>
    <w:rsid w:val="00AA7DC6"/>
    <w:rsid w:val="00AB1712"/>
    <w:rsid w:val="00AB33C5"/>
    <w:rsid w:val="00AB6B8C"/>
    <w:rsid w:val="00AB7E1B"/>
    <w:rsid w:val="00AC09CB"/>
    <w:rsid w:val="00AC12EA"/>
    <w:rsid w:val="00AC2780"/>
    <w:rsid w:val="00AC2DA8"/>
    <w:rsid w:val="00AC3A26"/>
    <w:rsid w:val="00AC4E17"/>
    <w:rsid w:val="00AC5865"/>
    <w:rsid w:val="00AC5C36"/>
    <w:rsid w:val="00AC661A"/>
    <w:rsid w:val="00AD0837"/>
    <w:rsid w:val="00AD414F"/>
    <w:rsid w:val="00AD5037"/>
    <w:rsid w:val="00AD7A4C"/>
    <w:rsid w:val="00AE2E08"/>
    <w:rsid w:val="00AE613A"/>
    <w:rsid w:val="00AE6945"/>
    <w:rsid w:val="00AF03BD"/>
    <w:rsid w:val="00AF3789"/>
    <w:rsid w:val="00AF3FF5"/>
    <w:rsid w:val="00AF4040"/>
    <w:rsid w:val="00AF43A4"/>
    <w:rsid w:val="00B016A7"/>
    <w:rsid w:val="00B024FE"/>
    <w:rsid w:val="00B03573"/>
    <w:rsid w:val="00B03B76"/>
    <w:rsid w:val="00B044E2"/>
    <w:rsid w:val="00B06CF2"/>
    <w:rsid w:val="00B07141"/>
    <w:rsid w:val="00B12FED"/>
    <w:rsid w:val="00B132B1"/>
    <w:rsid w:val="00B179A6"/>
    <w:rsid w:val="00B238F1"/>
    <w:rsid w:val="00B30AA6"/>
    <w:rsid w:val="00B33471"/>
    <w:rsid w:val="00B36EA7"/>
    <w:rsid w:val="00B3747C"/>
    <w:rsid w:val="00B406FE"/>
    <w:rsid w:val="00B40D5F"/>
    <w:rsid w:val="00B41DEF"/>
    <w:rsid w:val="00B43332"/>
    <w:rsid w:val="00B44A37"/>
    <w:rsid w:val="00B4524F"/>
    <w:rsid w:val="00B458FA"/>
    <w:rsid w:val="00B50B68"/>
    <w:rsid w:val="00B52AC9"/>
    <w:rsid w:val="00B52D9D"/>
    <w:rsid w:val="00B5325D"/>
    <w:rsid w:val="00B5407E"/>
    <w:rsid w:val="00B546E8"/>
    <w:rsid w:val="00B54AA2"/>
    <w:rsid w:val="00B5528C"/>
    <w:rsid w:val="00B570DA"/>
    <w:rsid w:val="00B64DAD"/>
    <w:rsid w:val="00B652A2"/>
    <w:rsid w:val="00B660CD"/>
    <w:rsid w:val="00B67C60"/>
    <w:rsid w:val="00B7237C"/>
    <w:rsid w:val="00B7341B"/>
    <w:rsid w:val="00B738BF"/>
    <w:rsid w:val="00B7560D"/>
    <w:rsid w:val="00B77255"/>
    <w:rsid w:val="00B830F1"/>
    <w:rsid w:val="00B84557"/>
    <w:rsid w:val="00B939D2"/>
    <w:rsid w:val="00B9424A"/>
    <w:rsid w:val="00B95C55"/>
    <w:rsid w:val="00BA0DF1"/>
    <w:rsid w:val="00BA29D5"/>
    <w:rsid w:val="00BA38B1"/>
    <w:rsid w:val="00BA54E5"/>
    <w:rsid w:val="00BA7C9E"/>
    <w:rsid w:val="00BB0C32"/>
    <w:rsid w:val="00BB0D9E"/>
    <w:rsid w:val="00BB29BD"/>
    <w:rsid w:val="00BB36ED"/>
    <w:rsid w:val="00BB5AE6"/>
    <w:rsid w:val="00BC0947"/>
    <w:rsid w:val="00BC4F8C"/>
    <w:rsid w:val="00BC5D53"/>
    <w:rsid w:val="00BC7EC4"/>
    <w:rsid w:val="00BD48F9"/>
    <w:rsid w:val="00BD4958"/>
    <w:rsid w:val="00BD4ABD"/>
    <w:rsid w:val="00BD5DDC"/>
    <w:rsid w:val="00BD73D0"/>
    <w:rsid w:val="00BD76A4"/>
    <w:rsid w:val="00BD77F5"/>
    <w:rsid w:val="00BE08D9"/>
    <w:rsid w:val="00BE22A1"/>
    <w:rsid w:val="00BE332C"/>
    <w:rsid w:val="00BE45A3"/>
    <w:rsid w:val="00BE678A"/>
    <w:rsid w:val="00BF106A"/>
    <w:rsid w:val="00BF2D7E"/>
    <w:rsid w:val="00BF55D2"/>
    <w:rsid w:val="00BF5661"/>
    <w:rsid w:val="00BF6033"/>
    <w:rsid w:val="00BF6AF0"/>
    <w:rsid w:val="00C01CB4"/>
    <w:rsid w:val="00C02790"/>
    <w:rsid w:val="00C03A6B"/>
    <w:rsid w:val="00C03DCB"/>
    <w:rsid w:val="00C0638B"/>
    <w:rsid w:val="00C06693"/>
    <w:rsid w:val="00C144EE"/>
    <w:rsid w:val="00C15DFE"/>
    <w:rsid w:val="00C15FED"/>
    <w:rsid w:val="00C201B7"/>
    <w:rsid w:val="00C20BE1"/>
    <w:rsid w:val="00C2107F"/>
    <w:rsid w:val="00C219BC"/>
    <w:rsid w:val="00C248C0"/>
    <w:rsid w:val="00C24B92"/>
    <w:rsid w:val="00C24CF4"/>
    <w:rsid w:val="00C24D76"/>
    <w:rsid w:val="00C24E58"/>
    <w:rsid w:val="00C26606"/>
    <w:rsid w:val="00C30DA5"/>
    <w:rsid w:val="00C31BE6"/>
    <w:rsid w:val="00C31E71"/>
    <w:rsid w:val="00C32CF7"/>
    <w:rsid w:val="00C368C5"/>
    <w:rsid w:val="00C37712"/>
    <w:rsid w:val="00C40E0A"/>
    <w:rsid w:val="00C46858"/>
    <w:rsid w:val="00C4690A"/>
    <w:rsid w:val="00C46E05"/>
    <w:rsid w:val="00C51523"/>
    <w:rsid w:val="00C5234E"/>
    <w:rsid w:val="00C55CC7"/>
    <w:rsid w:val="00C55D99"/>
    <w:rsid w:val="00C55F77"/>
    <w:rsid w:val="00C6015B"/>
    <w:rsid w:val="00C60566"/>
    <w:rsid w:val="00C61E89"/>
    <w:rsid w:val="00C6314D"/>
    <w:rsid w:val="00C6362A"/>
    <w:rsid w:val="00C650D5"/>
    <w:rsid w:val="00C66B8D"/>
    <w:rsid w:val="00C73EEA"/>
    <w:rsid w:val="00C743DC"/>
    <w:rsid w:val="00C75166"/>
    <w:rsid w:val="00C8003B"/>
    <w:rsid w:val="00C80046"/>
    <w:rsid w:val="00C81D0D"/>
    <w:rsid w:val="00C8312B"/>
    <w:rsid w:val="00C84933"/>
    <w:rsid w:val="00C8579B"/>
    <w:rsid w:val="00C858DB"/>
    <w:rsid w:val="00C87B91"/>
    <w:rsid w:val="00C91016"/>
    <w:rsid w:val="00C91DC7"/>
    <w:rsid w:val="00C926D1"/>
    <w:rsid w:val="00C9291D"/>
    <w:rsid w:val="00C93FEB"/>
    <w:rsid w:val="00C95C58"/>
    <w:rsid w:val="00C975E1"/>
    <w:rsid w:val="00CA390E"/>
    <w:rsid w:val="00CA4D65"/>
    <w:rsid w:val="00CA5031"/>
    <w:rsid w:val="00CB00DC"/>
    <w:rsid w:val="00CB19F6"/>
    <w:rsid w:val="00CB2AB8"/>
    <w:rsid w:val="00CB3CDF"/>
    <w:rsid w:val="00CB5126"/>
    <w:rsid w:val="00CB5339"/>
    <w:rsid w:val="00CB7A24"/>
    <w:rsid w:val="00CC146D"/>
    <w:rsid w:val="00CC1C38"/>
    <w:rsid w:val="00CC277B"/>
    <w:rsid w:val="00CC3933"/>
    <w:rsid w:val="00CC6242"/>
    <w:rsid w:val="00CC7BFA"/>
    <w:rsid w:val="00CD3779"/>
    <w:rsid w:val="00CD64CB"/>
    <w:rsid w:val="00CD76A0"/>
    <w:rsid w:val="00CE2BDB"/>
    <w:rsid w:val="00CE39EE"/>
    <w:rsid w:val="00CE56A6"/>
    <w:rsid w:val="00CE70BC"/>
    <w:rsid w:val="00CF1D62"/>
    <w:rsid w:val="00CF2735"/>
    <w:rsid w:val="00CF5AF1"/>
    <w:rsid w:val="00CF6418"/>
    <w:rsid w:val="00D000AA"/>
    <w:rsid w:val="00D00711"/>
    <w:rsid w:val="00D042C6"/>
    <w:rsid w:val="00D043E8"/>
    <w:rsid w:val="00D044AE"/>
    <w:rsid w:val="00D0499E"/>
    <w:rsid w:val="00D0714C"/>
    <w:rsid w:val="00D07A41"/>
    <w:rsid w:val="00D11BE9"/>
    <w:rsid w:val="00D127E3"/>
    <w:rsid w:val="00D15029"/>
    <w:rsid w:val="00D20441"/>
    <w:rsid w:val="00D20F07"/>
    <w:rsid w:val="00D21750"/>
    <w:rsid w:val="00D22060"/>
    <w:rsid w:val="00D226B9"/>
    <w:rsid w:val="00D234E3"/>
    <w:rsid w:val="00D3055F"/>
    <w:rsid w:val="00D365D8"/>
    <w:rsid w:val="00D36AF8"/>
    <w:rsid w:val="00D36D5D"/>
    <w:rsid w:val="00D37AB0"/>
    <w:rsid w:val="00D4103B"/>
    <w:rsid w:val="00D4309E"/>
    <w:rsid w:val="00D43A9E"/>
    <w:rsid w:val="00D461DA"/>
    <w:rsid w:val="00D463BC"/>
    <w:rsid w:val="00D46C10"/>
    <w:rsid w:val="00D5092A"/>
    <w:rsid w:val="00D50E51"/>
    <w:rsid w:val="00D5174A"/>
    <w:rsid w:val="00D55E7B"/>
    <w:rsid w:val="00D56CE7"/>
    <w:rsid w:val="00D57EF7"/>
    <w:rsid w:val="00D6197C"/>
    <w:rsid w:val="00D642AC"/>
    <w:rsid w:val="00D65318"/>
    <w:rsid w:val="00D66B8C"/>
    <w:rsid w:val="00D75D39"/>
    <w:rsid w:val="00D814A2"/>
    <w:rsid w:val="00D82246"/>
    <w:rsid w:val="00D82A5E"/>
    <w:rsid w:val="00D869C8"/>
    <w:rsid w:val="00D87D5F"/>
    <w:rsid w:val="00D93630"/>
    <w:rsid w:val="00D95A75"/>
    <w:rsid w:val="00DA06C8"/>
    <w:rsid w:val="00DA5778"/>
    <w:rsid w:val="00DA58A2"/>
    <w:rsid w:val="00DA68DA"/>
    <w:rsid w:val="00DA6A65"/>
    <w:rsid w:val="00DB08C2"/>
    <w:rsid w:val="00DB1CFF"/>
    <w:rsid w:val="00DB30FA"/>
    <w:rsid w:val="00DB36C0"/>
    <w:rsid w:val="00DB3EBE"/>
    <w:rsid w:val="00DB3ECA"/>
    <w:rsid w:val="00DB4124"/>
    <w:rsid w:val="00DB459F"/>
    <w:rsid w:val="00DB7B71"/>
    <w:rsid w:val="00DC0E94"/>
    <w:rsid w:val="00DC1750"/>
    <w:rsid w:val="00DC1BE1"/>
    <w:rsid w:val="00DC32E7"/>
    <w:rsid w:val="00DC55B6"/>
    <w:rsid w:val="00DC6426"/>
    <w:rsid w:val="00DC7319"/>
    <w:rsid w:val="00DD0B55"/>
    <w:rsid w:val="00DD17CE"/>
    <w:rsid w:val="00DD1A61"/>
    <w:rsid w:val="00DD3920"/>
    <w:rsid w:val="00DD4DA9"/>
    <w:rsid w:val="00DD54A5"/>
    <w:rsid w:val="00DE50B0"/>
    <w:rsid w:val="00DE6B2F"/>
    <w:rsid w:val="00DE6C14"/>
    <w:rsid w:val="00DF23F6"/>
    <w:rsid w:val="00DF2F60"/>
    <w:rsid w:val="00DF2FA7"/>
    <w:rsid w:val="00DF3D7F"/>
    <w:rsid w:val="00DF4612"/>
    <w:rsid w:val="00DF6BA4"/>
    <w:rsid w:val="00DF78D1"/>
    <w:rsid w:val="00DF7919"/>
    <w:rsid w:val="00E05D0A"/>
    <w:rsid w:val="00E07613"/>
    <w:rsid w:val="00E1037C"/>
    <w:rsid w:val="00E120FC"/>
    <w:rsid w:val="00E15AE6"/>
    <w:rsid w:val="00E1667F"/>
    <w:rsid w:val="00E22105"/>
    <w:rsid w:val="00E23D46"/>
    <w:rsid w:val="00E243EA"/>
    <w:rsid w:val="00E2523B"/>
    <w:rsid w:val="00E25A57"/>
    <w:rsid w:val="00E26812"/>
    <w:rsid w:val="00E273FC"/>
    <w:rsid w:val="00E3195F"/>
    <w:rsid w:val="00E31A27"/>
    <w:rsid w:val="00E33BAC"/>
    <w:rsid w:val="00E3490A"/>
    <w:rsid w:val="00E4020A"/>
    <w:rsid w:val="00E40EB3"/>
    <w:rsid w:val="00E41553"/>
    <w:rsid w:val="00E43A1A"/>
    <w:rsid w:val="00E442CB"/>
    <w:rsid w:val="00E458EF"/>
    <w:rsid w:val="00E53322"/>
    <w:rsid w:val="00E53684"/>
    <w:rsid w:val="00E55CD5"/>
    <w:rsid w:val="00E5611F"/>
    <w:rsid w:val="00E56B89"/>
    <w:rsid w:val="00E56D52"/>
    <w:rsid w:val="00E574DD"/>
    <w:rsid w:val="00E57819"/>
    <w:rsid w:val="00E57CF2"/>
    <w:rsid w:val="00E60210"/>
    <w:rsid w:val="00E606A5"/>
    <w:rsid w:val="00E60701"/>
    <w:rsid w:val="00E60791"/>
    <w:rsid w:val="00E61A59"/>
    <w:rsid w:val="00E626DC"/>
    <w:rsid w:val="00E64D22"/>
    <w:rsid w:val="00E65098"/>
    <w:rsid w:val="00E65269"/>
    <w:rsid w:val="00E663C2"/>
    <w:rsid w:val="00E66699"/>
    <w:rsid w:val="00E70024"/>
    <w:rsid w:val="00E70E4B"/>
    <w:rsid w:val="00E7168C"/>
    <w:rsid w:val="00E72297"/>
    <w:rsid w:val="00E73C30"/>
    <w:rsid w:val="00E73FD8"/>
    <w:rsid w:val="00E767C3"/>
    <w:rsid w:val="00E82BB3"/>
    <w:rsid w:val="00E83FC2"/>
    <w:rsid w:val="00E856F2"/>
    <w:rsid w:val="00E85C4C"/>
    <w:rsid w:val="00E874A5"/>
    <w:rsid w:val="00E91D3A"/>
    <w:rsid w:val="00E921B0"/>
    <w:rsid w:val="00E94352"/>
    <w:rsid w:val="00E95FEA"/>
    <w:rsid w:val="00E977A7"/>
    <w:rsid w:val="00E977D1"/>
    <w:rsid w:val="00EA20C1"/>
    <w:rsid w:val="00EA2142"/>
    <w:rsid w:val="00EA286E"/>
    <w:rsid w:val="00EA6795"/>
    <w:rsid w:val="00EA6E22"/>
    <w:rsid w:val="00EB0E09"/>
    <w:rsid w:val="00EB3813"/>
    <w:rsid w:val="00EB77A9"/>
    <w:rsid w:val="00EB7D61"/>
    <w:rsid w:val="00EC24A5"/>
    <w:rsid w:val="00EC2942"/>
    <w:rsid w:val="00EC3518"/>
    <w:rsid w:val="00EC3A5A"/>
    <w:rsid w:val="00EC3BD5"/>
    <w:rsid w:val="00EC3BD8"/>
    <w:rsid w:val="00EC463D"/>
    <w:rsid w:val="00EC5B60"/>
    <w:rsid w:val="00EC68F1"/>
    <w:rsid w:val="00EC6904"/>
    <w:rsid w:val="00EC6CAD"/>
    <w:rsid w:val="00EC7445"/>
    <w:rsid w:val="00ED16E1"/>
    <w:rsid w:val="00ED22D1"/>
    <w:rsid w:val="00EE01CC"/>
    <w:rsid w:val="00EE10CF"/>
    <w:rsid w:val="00EE2849"/>
    <w:rsid w:val="00EE2C1B"/>
    <w:rsid w:val="00EE51A3"/>
    <w:rsid w:val="00EE66D9"/>
    <w:rsid w:val="00EF0CF9"/>
    <w:rsid w:val="00EF1BA8"/>
    <w:rsid w:val="00EF3556"/>
    <w:rsid w:val="00EF69A1"/>
    <w:rsid w:val="00EF6C48"/>
    <w:rsid w:val="00EF6F25"/>
    <w:rsid w:val="00EF7F7C"/>
    <w:rsid w:val="00F02398"/>
    <w:rsid w:val="00F02A16"/>
    <w:rsid w:val="00F02F40"/>
    <w:rsid w:val="00F034B4"/>
    <w:rsid w:val="00F05FED"/>
    <w:rsid w:val="00F0661C"/>
    <w:rsid w:val="00F120CA"/>
    <w:rsid w:val="00F1550B"/>
    <w:rsid w:val="00F16969"/>
    <w:rsid w:val="00F17EA2"/>
    <w:rsid w:val="00F2102B"/>
    <w:rsid w:val="00F22B6C"/>
    <w:rsid w:val="00F22CCC"/>
    <w:rsid w:val="00F2324B"/>
    <w:rsid w:val="00F24A54"/>
    <w:rsid w:val="00F256D3"/>
    <w:rsid w:val="00F27369"/>
    <w:rsid w:val="00F31C10"/>
    <w:rsid w:val="00F339C2"/>
    <w:rsid w:val="00F345A0"/>
    <w:rsid w:val="00F35BC2"/>
    <w:rsid w:val="00F35ED1"/>
    <w:rsid w:val="00F36135"/>
    <w:rsid w:val="00F40EF4"/>
    <w:rsid w:val="00F417CC"/>
    <w:rsid w:val="00F41959"/>
    <w:rsid w:val="00F44E81"/>
    <w:rsid w:val="00F4514A"/>
    <w:rsid w:val="00F46C12"/>
    <w:rsid w:val="00F47016"/>
    <w:rsid w:val="00F536ED"/>
    <w:rsid w:val="00F54AD4"/>
    <w:rsid w:val="00F55983"/>
    <w:rsid w:val="00F569B6"/>
    <w:rsid w:val="00F621EE"/>
    <w:rsid w:val="00F623EA"/>
    <w:rsid w:val="00F6243E"/>
    <w:rsid w:val="00F6349A"/>
    <w:rsid w:val="00F6470F"/>
    <w:rsid w:val="00F72472"/>
    <w:rsid w:val="00F7255B"/>
    <w:rsid w:val="00F7365E"/>
    <w:rsid w:val="00F7524D"/>
    <w:rsid w:val="00F75DC0"/>
    <w:rsid w:val="00F76637"/>
    <w:rsid w:val="00F76762"/>
    <w:rsid w:val="00F800C7"/>
    <w:rsid w:val="00F8151B"/>
    <w:rsid w:val="00F81D1C"/>
    <w:rsid w:val="00F81DB8"/>
    <w:rsid w:val="00F825CC"/>
    <w:rsid w:val="00F84324"/>
    <w:rsid w:val="00F85233"/>
    <w:rsid w:val="00F86DE1"/>
    <w:rsid w:val="00F87881"/>
    <w:rsid w:val="00F90F4B"/>
    <w:rsid w:val="00F933A2"/>
    <w:rsid w:val="00F9349E"/>
    <w:rsid w:val="00F939E6"/>
    <w:rsid w:val="00F94023"/>
    <w:rsid w:val="00F97312"/>
    <w:rsid w:val="00F975CB"/>
    <w:rsid w:val="00F97E2D"/>
    <w:rsid w:val="00FA04D6"/>
    <w:rsid w:val="00FA0C1F"/>
    <w:rsid w:val="00FA22A5"/>
    <w:rsid w:val="00FA2FBC"/>
    <w:rsid w:val="00FA5347"/>
    <w:rsid w:val="00FA7F48"/>
    <w:rsid w:val="00FB20F4"/>
    <w:rsid w:val="00FB21A7"/>
    <w:rsid w:val="00FB259D"/>
    <w:rsid w:val="00FB280F"/>
    <w:rsid w:val="00FB2BFC"/>
    <w:rsid w:val="00FB2FD6"/>
    <w:rsid w:val="00FB4F32"/>
    <w:rsid w:val="00FC1301"/>
    <w:rsid w:val="00FC484E"/>
    <w:rsid w:val="00FC4887"/>
    <w:rsid w:val="00FC4F57"/>
    <w:rsid w:val="00FC5324"/>
    <w:rsid w:val="00FC77F8"/>
    <w:rsid w:val="00FD0F62"/>
    <w:rsid w:val="00FD171A"/>
    <w:rsid w:val="00FD37E4"/>
    <w:rsid w:val="00FE152D"/>
    <w:rsid w:val="00FE2670"/>
    <w:rsid w:val="00FE4409"/>
    <w:rsid w:val="00FE72BA"/>
    <w:rsid w:val="00FF0EF5"/>
    <w:rsid w:val="00FF2A5F"/>
    <w:rsid w:val="00FF3419"/>
    <w:rsid w:val="00FF45D9"/>
    <w:rsid w:val="0BBEB0AB"/>
    <w:rsid w:val="68A26095"/>
    <w:rsid w:val="6E629A14"/>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A23853B0-70C6-4293-93C7-C7253251C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caption"/>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caption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A7321C"/>
    <w:rPr>
      <w:rFonts w:ascii="Arial" w:hAnsi="Arial" w:cs="Arial"/>
      <w:szCs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788044">
      <w:bodyDiv w:val="1"/>
      <w:marLeft w:val="0"/>
      <w:marRight w:val="0"/>
      <w:marTop w:val="0"/>
      <w:marBottom w:val="0"/>
      <w:divBdr>
        <w:top w:val="none" w:sz="0" w:space="0" w:color="auto"/>
        <w:left w:val="none" w:sz="0" w:space="0" w:color="auto"/>
        <w:bottom w:val="none" w:sz="0" w:space="0" w:color="auto"/>
        <w:right w:val="none" w:sz="0" w:space="0" w:color="auto"/>
      </w:divBdr>
      <w:divsChild>
        <w:div w:id="202985067">
          <w:marLeft w:val="1411"/>
          <w:marRight w:val="0"/>
          <w:marTop w:val="0"/>
          <w:marBottom w:val="0"/>
          <w:divBdr>
            <w:top w:val="none" w:sz="0" w:space="0" w:color="auto"/>
            <w:left w:val="none" w:sz="0" w:space="0" w:color="auto"/>
            <w:bottom w:val="none" w:sz="0" w:space="0" w:color="auto"/>
            <w:right w:val="none" w:sz="0" w:space="0" w:color="auto"/>
          </w:divBdr>
        </w:div>
        <w:div w:id="636839557">
          <w:marLeft w:val="1411"/>
          <w:marRight w:val="0"/>
          <w:marTop w:val="0"/>
          <w:marBottom w:val="0"/>
          <w:divBdr>
            <w:top w:val="none" w:sz="0" w:space="0" w:color="auto"/>
            <w:left w:val="none" w:sz="0" w:space="0" w:color="auto"/>
            <w:bottom w:val="none" w:sz="0" w:space="0" w:color="auto"/>
            <w:right w:val="none" w:sz="0" w:space="0" w:color="auto"/>
          </w:divBdr>
        </w:div>
        <w:div w:id="1397510552">
          <w:marLeft w:val="1411"/>
          <w:marRight w:val="0"/>
          <w:marTop w:val="0"/>
          <w:marBottom w:val="0"/>
          <w:divBdr>
            <w:top w:val="none" w:sz="0" w:space="0" w:color="auto"/>
            <w:left w:val="none" w:sz="0" w:space="0" w:color="auto"/>
            <w:bottom w:val="none" w:sz="0" w:space="0" w:color="auto"/>
            <w:right w:val="none" w:sz="0" w:space="0" w:color="auto"/>
          </w:divBdr>
        </w:div>
        <w:div w:id="1763381215">
          <w:marLeft w:val="1411"/>
          <w:marRight w:val="0"/>
          <w:marTop w:val="0"/>
          <w:marBottom w:val="0"/>
          <w:divBdr>
            <w:top w:val="none" w:sz="0" w:space="0" w:color="auto"/>
            <w:left w:val="none" w:sz="0" w:space="0" w:color="auto"/>
            <w:bottom w:val="none" w:sz="0" w:space="0" w:color="auto"/>
            <w:right w:val="none" w:sz="0" w:space="0" w:color="auto"/>
          </w:divBdr>
        </w:div>
      </w:divsChild>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835263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nat xmlns="beb2c530-3512-43f5-bc1a-9f450737f04e"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7E360BEB5EA29419DCE160FCD31B0CC" ma:contentTypeVersion="14" ma:contentTypeDescription="Ein neues Dokument erstellen." ma:contentTypeScope="" ma:versionID="48fa08bd389e270d209f5edc9dfee21c">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9aa3a8fe6a431ecbc13f5b4cdabbf9e9"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a881e725-481a-4aca-9717-81a5e1f4fa4c"/>
  </ds:schemaRefs>
</ds:datastoreItem>
</file>

<file path=customXml/itemProps3.xml><?xml version="1.0" encoding="utf-8"?>
<ds:datastoreItem xmlns:ds="http://schemas.openxmlformats.org/officeDocument/2006/customXml" ds:itemID="{224B223B-99DD-3843-A5DD-4F4571FFDAC3}">
  <ds:schemaRefs>
    <ds:schemaRef ds:uri="http://schemas.openxmlformats.org/officeDocument/2006/bibliography"/>
  </ds:schemaRefs>
</ds:datastoreItem>
</file>

<file path=customXml/itemProps4.xml><?xml version="1.0" encoding="utf-8"?>
<ds:datastoreItem xmlns:ds="http://schemas.openxmlformats.org/officeDocument/2006/customXml" ds:itemID="{D6A4E940-C966-42E7-A1D9-68ABFD1A60F6}"/>
</file>

<file path=docProps/app.xml><?xml version="1.0" encoding="utf-8"?>
<Properties xmlns="http://schemas.openxmlformats.org/officeDocument/2006/extended-properties" xmlns:vt="http://schemas.openxmlformats.org/officeDocument/2006/docPropsVTypes">
  <Template>Template Press Release</Template>
  <TotalTime>0</TotalTime>
  <Pages>1</Pages>
  <Words>758</Words>
  <Characters>4776</Characters>
  <Application>Microsoft Office Word</Application>
  <DocSecurity>0</DocSecurity>
  <Lines>39</Lines>
  <Paragraphs>11</Paragraphs>
  <ScaleCrop>false</ScaleCrop>
  <HeadingPairs>
    <vt:vector size="4" baseType="variant">
      <vt:variant>
        <vt:lpstr>Titel</vt:lpstr>
      </vt:variant>
      <vt:variant>
        <vt:i4>1</vt:i4>
      </vt:variant>
      <vt:variant>
        <vt:lpstr>Überschriften</vt:lpstr>
      </vt:variant>
      <vt:variant>
        <vt:i4>1</vt:i4>
      </vt:variant>
    </vt:vector>
  </HeadingPairs>
  <TitlesOfParts>
    <vt:vector size="2" baseType="lpstr">
      <vt:lpstr/>
      <vt:lpstr>Professioneller Betrieb von Sanitäranlagen in großen Liegenschaften weiter optim</vt:lpstr>
    </vt:vector>
  </TitlesOfParts>
  <Manager/>
  <Company>Geberit</Company>
  <LinksUpToDate>false</LinksUpToDate>
  <CharactersWithSpaces>5523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Filippo Corsani</cp:lastModifiedBy>
  <cp:revision>401</cp:revision>
  <cp:lastPrinted>2021-10-31T00:07:00Z</cp:lastPrinted>
  <dcterms:created xsi:type="dcterms:W3CDTF">2021-11-01T02:48:00Z</dcterms:created>
  <dcterms:modified xsi:type="dcterms:W3CDTF">2022-01-10T09:22:00Z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anne.doerte.schmidt@geberit.com</vt:lpwstr>
  </property>
  <property fmtid="{D5CDD505-2E9C-101B-9397-08002B2CF9AE}" pid="6" name="MSIP_Label_583d9081-ff0c-403e-9495-6ce7896734ce_SetDate">
    <vt:lpwstr>2018-10-30T16:17:16.3755852Z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