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A94B368" w14:textId="3E98DDF2" w:rsidR="00717B20" w:rsidRPr="00C6752B" w:rsidRDefault="001541EC" w:rsidP="00E61D7B">
      <w:pPr>
        <w:pStyle w:val="KeinLeerraum"/>
        <w:rPr>
          <w:lang w:val="de-DE"/>
        </w:rPr>
      </w:pPr>
      <w:r w:rsidRPr="00C6752B">
        <w:rPr>
          <w:lang w:val="de-DE"/>
        </w:rPr>
        <w:t>Digitale Unterstützung auf der Baustelle</w:t>
      </w:r>
      <w:r w:rsidR="008C7E52" w:rsidRPr="00C6752B">
        <w:rPr>
          <w:lang w:val="de-DE"/>
        </w:rPr>
        <w:t xml:space="preserve"> </w:t>
      </w:r>
      <w:r w:rsidR="008C7E52" w:rsidRPr="00C6752B">
        <w:rPr>
          <w:lang w:val="de-DE"/>
        </w:rPr>
        <w:br/>
      </w:r>
      <w:r w:rsidRPr="00C6752B">
        <w:rPr>
          <w:b w:val="0"/>
          <w:bCs/>
          <w:lang w:val="de-DE"/>
        </w:rPr>
        <w:t>Smartphone-App Geberit Pro erleichtert Sanitärprofis den Arbeitsalltag</w:t>
      </w:r>
    </w:p>
    <w:p w14:paraId="510DA1D7" w14:textId="2BCE1565" w:rsidR="008F4B8D" w:rsidRPr="00C6752B" w:rsidRDefault="008F4B8D" w:rsidP="00717B20">
      <w:pPr>
        <w:pStyle w:val="Kopfzeile"/>
        <w:rPr>
          <w:rStyle w:val="Hervorhebung"/>
          <w:rFonts w:eastAsia="Arial"/>
          <w:lang w:val="de-DE"/>
        </w:rPr>
      </w:pPr>
    </w:p>
    <w:p w14:paraId="680FE534" w14:textId="6CEBC1A9" w:rsidR="00293B89" w:rsidRDefault="00A277BD" w:rsidP="00892B42">
      <w:pPr>
        <w:pStyle w:val="Kopfzeile"/>
        <w:rPr>
          <w:rStyle w:val="Hervorhebung"/>
          <w:rFonts w:eastAsia="Arial"/>
          <w:lang w:val="de-DE"/>
        </w:rPr>
      </w:pPr>
      <w:r>
        <w:rPr>
          <w:b/>
          <w:bCs/>
          <w:noProof/>
          <w:lang w:val="de-DE"/>
        </w:rPr>
        <w:drawing>
          <wp:anchor distT="0" distB="0" distL="114300" distR="114300" simplePos="0" relativeHeight="251658240" behindDoc="1" locked="0" layoutInCell="1" allowOverlap="0" wp14:anchorId="60612583" wp14:editId="04CCB0DC">
            <wp:simplePos x="0" y="0"/>
            <wp:positionH relativeFrom="margin">
              <wp:posOffset>-635</wp:posOffset>
            </wp:positionH>
            <wp:positionV relativeFrom="paragraph">
              <wp:posOffset>356870</wp:posOffset>
            </wp:positionV>
            <wp:extent cx="5784850" cy="3459480"/>
            <wp:effectExtent l="0" t="0" r="6350" b="7620"/>
            <wp:wrapTight wrapText="bothSides">
              <wp:wrapPolygon edited="0">
                <wp:start x="0" y="0"/>
                <wp:lineTo x="0" y="21529"/>
                <wp:lineTo x="21553" y="21529"/>
                <wp:lineTo x="21553" y="0"/>
                <wp:lineTo x="0" y="0"/>
              </wp:wrapPolygon>
            </wp:wrapTight>
            <wp:docPr id="1959067424" name="Grafik 2" descr="Ein Bild, das Im Haus, Wand, Text, Badezimm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067424" name="Grafik 2" descr="Ein Bild, das Im Haus, Wand, Text, Badezimm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0" cy="345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8E0" w:rsidRPr="00C6752B">
        <w:rPr>
          <w:rStyle w:val="Hervorhebung"/>
          <w:rFonts w:eastAsia="Arial"/>
          <w:lang w:val="de-DE"/>
        </w:rPr>
        <w:t>Geberit</w:t>
      </w:r>
      <w:r w:rsidR="00717B20" w:rsidRPr="00C6752B">
        <w:rPr>
          <w:rStyle w:val="Hervorhebung"/>
          <w:rFonts w:eastAsia="Arial"/>
          <w:lang w:val="de-DE"/>
        </w:rPr>
        <w:t xml:space="preserve"> Vertriebs GmbH, Pfullendorf, </w:t>
      </w:r>
      <w:r w:rsidR="008972AD">
        <w:rPr>
          <w:rStyle w:val="Hervorhebung"/>
          <w:rFonts w:eastAsia="Arial"/>
          <w:lang w:val="de-DE"/>
        </w:rPr>
        <w:t>August</w:t>
      </w:r>
      <w:r w:rsidR="00717B20" w:rsidRPr="00C6752B">
        <w:rPr>
          <w:rStyle w:val="Hervorhebung"/>
          <w:rFonts w:eastAsia="Arial"/>
          <w:lang w:val="de-DE"/>
        </w:rPr>
        <w:t xml:space="preserve"> 202</w:t>
      </w:r>
      <w:r w:rsidR="00DF3308" w:rsidRPr="00C6752B">
        <w:rPr>
          <w:rStyle w:val="Hervorhebung"/>
          <w:rFonts w:eastAsia="Arial"/>
          <w:lang w:val="de-DE"/>
        </w:rPr>
        <w:t>6</w:t>
      </w:r>
    </w:p>
    <w:p w14:paraId="7CD0EC48" w14:textId="54416C7C" w:rsidR="00A277BD" w:rsidRPr="00892B42" w:rsidRDefault="00A277BD" w:rsidP="00892B42">
      <w:pPr>
        <w:pStyle w:val="Kopfzeile"/>
        <w:rPr>
          <w:rFonts w:eastAsia="Arial"/>
          <w:lang w:val="de-DE" w:eastAsia="en-GB" w:bidi="en-GB"/>
        </w:rPr>
      </w:pPr>
    </w:p>
    <w:p w14:paraId="58EE0CC6" w14:textId="087E90D9" w:rsidR="00E75391" w:rsidRPr="00C6752B" w:rsidRDefault="00ED6C34" w:rsidP="001262A0">
      <w:pPr>
        <w:rPr>
          <w:b/>
          <w:bCs/>
          <w:lang w:val="de-DE"/>
        </w:rPr>
      </w:pPr>
      <w:r w:rsidRPr="00C6752B">
        <w:rPr>
          <w:b/>
          <w:bCs/>
          <w:lang w:val="de-DE"/>
        </w:rPr>
        <w:t xml:space="preserve">Wenig Zeit, verstreute Informationen, unhandliche Nachschlagewerke: </w:t>
      </w:r>
      <w:r w:rsidR="001434A9" w:rsidRPr="00C6752B">
        <w:rPr>
          <w:b/>
          <w:bCs/>
          <w:lang w:val="de-DE"/>
        </w:rPr>
        <w:t xml:space="preserve">Sanitärprofis </w:t>
      </w:r>
      <w:r w:rsidR="00D65304" w:rsidRPr="00C6752B">
        <w:rPr>
          <w:b/>
          <w:bCs/>
          <w:lang w:val="de-DE"/>
        </w:rPr>
        <w:t xml:space="preserve">kennen </w:t>
      </w:r>
      <w:r w:rsidR="00BC6A18" w:rsidRPr="00C6752B">
        <w:rPr>
          <w:b/>
          <w:bCs/>
          <w:lang w:val="de-DE"/>
        </w:rPr>
        <w:t>solche Hürden</w:t>
      </w:r>
      <w:r w:rsidR="00D65304" w:rsidRPr="00C6752B">
        <w:rPr>
          <w:b/>
          <w:bCs/>
          <w:lang w:val="de-DE"/>
        </w:rPr>
        <w:t xml:space="preserve"> im Arbeitsalltag gut.</w:t>
      </w:r>
      <w:r w:rsidR="00AA7139" w:rsidRPr="00C6752B">
        <w:rPr>
          <w:b/>
          <w:bCs/>
          <w:lang w:val="de-DE"/>
        </w:rPr>
        <w:t xml:space="preserve"> Ob ein Auftrag</w:t>
      </w:r>
      <w:r w:rsidR="0020108E" w:rsidRPr="00C6752B">
        <w:rPr>
          <w:b/>
          <w:bCs/>
          <w:lang w:val="de-DE"/>
        </w:rPr>
        <w:t xml:space="preserve"> reibungslos läuft oder ins Stocken gerät</w:t>
      </w:r>
      <w:r w:rsidR="002C595C" w:rsidRPr="00C6752B">
        <w:rPr>
          <w:b/>
          <w:bCs/>
          <w:lang w:val="de-DE"/>
        </w:rPr>
        <w:t>, entscheidet sich auf der Baustelle häufig binnen Minuten</w:t>
      </w:r>
      <w:r w:rsidR="0020108E" w:rsidRPr="00C6752B">
        <w:rPr>
          <w:b/>
          <w:bCs/>
          <w:lang w:val="de-DE"/>
        </w:rPr>
        <w:t>.</w:t>
      </w:r>
      <w:r w:rsidRPr="00C6752B">
        <w:rPr>
          <w:b/>
          <w:bCs/>
          <w:lang w:val="de-DE"/>
        </w:rPr>
        <w:t xml:space="preserve"> </w:t>
      </w:r>
      <w:r w:rsidR="00166514" w:rsidRPr="00C6752B">
        <w:rPr>
          <w:b/>
          <w:bCs/>
          <w:lang w:val="de-DE"/>
        </w:rPr>
        <w:t xml:space="preserve">Die </w:t>
      </w:r>
      <w:r w:rsidR="00F66495" w:rsidRPr="00C6752B">
        <w:rPr>
          <w:b/>
          <w:bCs/>
          <w:lang w:val="de-DE"/>
        </w:rPr>
        <w:t>Smartphone</w:t>
      </w:r>
      <w:r w:rsidR="00BC6A18" w:rsidRPr="00C6752B">
        <w:rPr>
          <w:b/>
          <w:bCs/>
          <w:lang w:val="de-DE"/>
        </w:rPr>
        <w:t>-</w:t>
      </w:r>
      <w:r w:rsidR="00F66495" w:rsidRPr="00C6752B">
        <w:rPr>
          <w:b/>
          <w:bCs/>
          <w:lang w:val="de-DE"/>
        </w:rPr>
        <w:t xml:space="preserve">App Geberit Pro </w:t>
      </w:r>
      <w:r w:rsidR="00166514" w:rsidRPr="00C6752B">
        <w:rPr>
          <w:b/>
          <w:bCs/>
          <w:lang w:val="de-DE"/>
        </w:rPr>
        <w:t>setzt genau hier an</w:t>
      </w:r>
      <w:r w:rsidR="00D76851" w:rsidRPr="00C6752B">
        <w:rPr>
          <w:b/>
          <w:bCs/>
          <w:lang w:val="de-DE"/>
        </w:rPr>
        <w:t xml:space="preserve">: </w:t>
      </w:r>
      <w:r w:rsidR="00F66495" w:rsidRPr="00C6752B">
        <w:rPr>
          <w:b/>
          <w:bCs/>
          <w:lang w:val="de-DE"/>
        </w:rPr>
        <w:t xml:space="preserve">Produkterkennung, Montageanleitungen, Ersatzteilübersichten und </w:t>
      </w:r>
      <w:r w:rsidR="00F2773F" w:rsidRPr="00C6752B">
        <w:rPr>
          <w:b/>
          <w:bCs/>
          <w:lang w:val="de-DE"/>
        </w:rPr>
        <w:t>der</w:t>
      </w:r>
      <w:r w:rsidR="00F66495" w:rsidRPr="00C6752B">
        <w:rPr>
          <w:b/>
          <w:bCs/>
          <w:lang w:val="de-DE"/>
        </w:rPr>
        <w:t xml:space="preserve"> Online-Produktkatalog </w:t>
      </w:r>
      <w:r w:rsidR="00FD2FD0" w:rsidRPr="00C6752B">
        <w:rPr>
          <w:b/>
          <w:bCs/>
          <w:lang w:val="de-DE"/>
        </w:rPr>
        <w:t>sind direkt auf dem Mobilgerät verfügbar</w:t>
      </w:r>
      <w:r w:rsidR="00F66495" w:rsidRPr="00C6752B">
        <w:rPr>
          <w:b/>
          <w:bCs/>
          <w:lang w:val="de-DE"/>
        </w:rPr>
        <w:t xml:space="preserve">. </w:t>
      </w:r>
      <w:r w:rsidRPr="00C6752B">
        <w:rPr>
          <w:b/>
          <w:bCs/>
          <w:lang w:val="de-DE"/>
        </w:rPr>
        <w:t xml:space="preserve">Wie die App den Arbeitsalltag konkret erleichtert, zeigt Benedikt Klein, Geschäftsführer des SHK-Fachbetriebs Klein Umwelttechnik </w:t>
      </w:r>
      <w:r w:rsidR="000E207F" w:rsidRPr="00C6752B">
        <w:rPr>
          <w:b/>
          <w:bCs/>
          <w:lang w:val="de-DE"/>
        </w:rPr>
        <w:t xml:space="preserve">GmbH &amp; Co. KG </w:t>
      </w:r>
      <w:r w:rsidRPr="00C6752B">
        <w:rPr>
          <w:b/>
          <w:bCs/>
          <w:lang w:val="de-DE"/>
        </w:rPr>
        <w:t>aus</w:t>
      </w:r>
      <w:r w:rsidR="00266BF8" w:rsidRPr="00C6752B">
        <w:rPr>
          <w:b/>
          <w:bCs/>
          <w:lang w:val="de-DE"/>
        </w:rPr>
        <w:t xml:space="preserve"> dem rheinland-pfälzische</w:t>
      </w:r>
      <w:r w:rsidR="009B456F" w:rsidRPr="00C6752B">
        <w:rPr>
          <w:b/>
          <w:bCs/>
          <w:lang w:val="de-DE"/>
        </w:rPr>
        <w:t>n</w:t>
      </w:r>
      <w:r w:rsidRPr="00C6752B">
        <w:rPr>
          <w:b/>
          <w:bCs/>
          <w:lang w:val="de-DE"/>
        </w:rPr>
        <w:t xml:space="preserve"> Badem</w:t>
      </w:r>
      <w:r w:rsidR="007A1BD6" w:rsidRPr="00C6752B">
        <w:rPr>
          <w:b/>
          <w:bCs/>
          <w:lang w:val="de-DE"/>
        </w:rPr>
        <w:t xml:space="preserve"> in der Eifel</w:t>
      </w:r>
      <w:r w:rsidRPr="00C6752B">
        <w:rPr>
          <w:b/>
          <w:bCs/>
          <w:lang w:val="de-DE"/>
        </w:rPr>
        <w:t>.</w:t>
      </w:r>
      <w:r w:rsidR="001262A0" w:rsidRPr="00C6752B">
        <w:rPr>
          <w:b/>
          <w:bCs/>
          <w:lang w:val="de-DE"/>
        </w:rPr>
        <w:br/>
      </w:r>
      <w:r w:rsidR="00515F8B" w:rsidRPr="00C6752B">
        <w:rPr>
          <w:b/>
          <w:bCs/>
          <w:lang w:val="de-DE" w:bidi="ar-SA"/>
        </w:rPr>
        <w:br/>
      </w:r>
      <w:r w:rsidR="00BA68A3" w:rsidRPr="00C6752B">
        <w:rPr>
          <w:lang w:val="de-DE"/>
        </w:rPr>
        <w:t>Digitale Tools sind im Handwerk längst ein wichtiger Faktor für effiziente Abläufe und schnelle Reaktionszeiten</w:t>
      </w:r>
      <w:r w:rsidR="001262A0" w:rsidRPr="00C6752B">
        <w:rPr>
          <w:lang w:val="de-DE"/>
        </w:rPr>
        <w:t>. Benedikt Klein hat das früh erkannt. Sein Betrieb digitalisiert konsequent alle Bereiche: von der Angebotserstellung über die Einsatzplanung bis hin zur Baudokumentation.</w:t>
      </w:r>
      <w:r w:rsidR="00351F61" w:rsidRPr="00C6752B">
        <w:rPr>
          <w:lang w:val="de-DE"/>
        </w:rPr>
        <w:t xml:space="preserve"> </w:t>
      </w:r>
      <w:r w:rsidR="00E75391" w:rsidRPr="00C6752B">
        <w:rPr>
          <w:lang w:val="de-DE"/>
        </w:rPr>
        <w:t>Im Sanitärbereich</w:t>
      </w:r>
      <w:r w:rsidR="001262A0" w:rsidRPr="00C6752B">
        <w:rPr>
          <w:lang w:val="de-DE"/>
        </w:rPr>
        <w:t xml:space="preserve"> ist die Smartphone</w:t>
      </w:r>
      <w:r w:rsidR="00CD1BD6" w:rsidRPr="00C6752B">
        <w:rPr>
          <w:lang w:val="de-DE"/>
        </w:rPr>
        <w:t>-</w:t>
      </w:r>
      <w:r w:rsidR="001262A0" w:rsidRPr="00C6752B">
        <w:rPr>
          <w:lang w:val="de-DE"/>
        </w:rPr>
        <w:t>App Geberit Pro</w:t>
      </w:r>
      <w:r w:rsidR="00007A46" w:rsidRPr="00C6752B">
        <w:rPr>
          <w:lang w:val="de-DE"/>
        </w:rPr>
        <w:t xml:space="preserve"> fest im Arbeitsalltag verankert</w:t>
      </w:r>
      <w:r w:rsidR="00E75391" w:rsidRPr="00C6752B">
        <w:rPr>
          <w:lang w:val="de-DE"/>
        </w:rPr>
        <w:t>:</w:t>
      </w:r>
      <w:r w:rsidR="001262A0" w:rsidRPr="00C6752B">
        <w:rPr>
          <w:lang w:val="de-DE"/>
        </w:rPr>
        <w:t xml:space="preserve"> </w:t>
      </w:r>
      <w:r w:rsidR="00E75391" w:rsidRPr="00C6752B">
        <w:rPr>
          <w:lang w:val="de-DE"/>
        </w:rPr>
        <w:t>Jeder Monteur hat sie auf dem Smartphone installiert</w:t>
      </w:r>
      <w:r w:rsidR="00816DEF" w:rsidRPr="00C6752B">
        <w:rPr>
          <w:lang w:val="de-DE"/>
        </w:rPr>
        <w:t xml:space="preserve"> und nutzt sie bei der täglichen Arbeit auf der Baustelle</w:t>
      </w:r>
      <w:r w:rsidR="00B42C87" w:rsidRPr="00C6752B">
        <w:rPr>
          <w:lang w:val="de-DE"/>
        </w:rPr>
        <w:t xml:space="preserve"> – sowohl bei </w:t>
      </w:r>
      <w:r w:rsidR="00F42617" w:rsidRPr="008C538E">
        <w:rPr>
          <w:lang w:val="de-DE"/>
        </w:rPr>
        <w:t>Kundendienstaufträgen</w:t>
      </w:r>
      <w:r w:rsidR="00F42617">
        <w:rPr>
          <w:color w:val="FF0000"/>
          <w:lang w:val="de-DE"/>
        </w:rPr>
        <w:t xml:space="preserve"> </w:t>
      </w:r>
      <w:r w:rsidR="00B42C87" w:rsidRPr="00C6752B">
        <w:rPr>
          <w:lang w:val="de-DE"/>
        </w:rPr>
        <w:t xml:space="preserve">als auch </w:t>
      </w:r>
      <w:r w:rsidR="00407ADE" w:rsidRPr="00C6752B">
        <w:rPr>
          <w:lang w:val="de-DE"/>
        </w:rPr>
        <w:t>bei Sanierungsprojekten und im Neubau</w:t>
      </w:r>
      <w:r w:rsidR="00E75391" w:rsidRPr="00C6752B">
        <w:rPr>
          <w:b/>
          <w:bCs/>
          <w:lang w:val="de-DE" w:bidi="ar-SA"/>
        </w:rPr>
        <w:t>.</w:t>
      </w:r>
    </w:p>
    <w:p w14:paraId="70C4E1E4" w14:textId="02215098" w:rsidR="00872882" w:rsidRPr="00C6752B" w:rsidRDefault="00E75391" w:rsidP="00872882">
      <w:pPr>
        <w:rPr>
          <w:lang w:val="de-DE"/>
        </w:rPr>
      </w:pPr>
      <w:r w:rsidRPr="00C6752B">
        <w:rPr>
          <w:b/>
          <w:bCs/>
          <w:lang w:val="de-DE" w:bidi="ar-SA"/>
        </w:rPr>
        <w:lastRenderedPageBreak/>
        <w:t>Informationen</w:t>
      </w:r>
      <w:r w:rsidR="0036358E" w:rsidRPr="00C6752B">
        <w:rPr>
          <w:b/>
          <w:bCs/>
          <w:lang w:val="de-DE" w:bidi="ar-SA"/>
        </w:rPr>
        <w:t xml:space="preserve"> direkt auf der Baustelle</w:t>
      </w:r>
      <w:r w:rsidRPr="00C6752B">
        <w:rPr>
          <w:b/>
          <w:bCs/>
          <w:lang w:val="de-DE" w:bidi="ar-SA"/>
        </w:rPr>
        <w:t xml:space="preserve"> </w:t>
      </w:r>
      <w:r w:rsidRPr="00C6752B">
        <w:rPr>
          <w:b/>
          <w:bCs/>
          <w:lang w:val="de-DE" w:bidi="ar-SA"/>
        </w:rPr>
        <w:br/>
      </w:r>
      <w:r w:rsidRPr="00C6752B">
        <w:rPr>
          <w:lang w:val="de-DE"/>
        </w:rPr>
        <w:t xml:space="preserve">Benedikt Klein </w:t>
      </w:r>
      <w:r w:rsidR="00FC26C8" w:rsidRPr="00C6752B">
        <w:rPr>
          <w:lang w:val="de-DE"/>
        </w:rPr>
        <w:t xml:space="preserve">verwendet </w:t>
      </w:r>
      <w:r w:rsidRPr="00C6752B">
        <w:rPr>
          <w:lang w:val="de-DE"/>
        </w:rPr>
        <w:t>die Smartphone</w:t>
      </w:r>
      <w:r w:rsidR="0036358E" w:rsidRPr="00C6752B">
        <w:rPr>
          <w:lang w:val="de-DE"/>
        </w:rPr>
        <w:t>-</w:t>
      </w:r>
      <w:r w:rsidRPr="00C6752B">
        <w:rPr>
          <w:lang w:val="de-DE"/>
        </w:rPr>
        <w:t xml:space="preserve">App Geberit Pro seit Jahren und kennt </w:t>
      </w:r>
      <w:r w:rsidR="00E63FE0" w:rsidRPr="00C6752B">
        <w:rPr>
          <w:lang w:val="de-DE"/>
        </w:rPr>
        <w:t>die Vorteile</w:t>
      </w:r>
      <w:r w:rsidRPr="00C6752B">
        <w:rPr>
          <w:lang w:val="de-DE"/>
        </w:rPr>
        <w:t xml:space="preserve">: </w:t>
      </w:r>
      <w:r w:rsidRPr="00C6752B">
        <w:rPr>
          <w:iCs/>
          <w:lang w:val="de-DE"/>
        </w:rPr>
        <w:t xml:space="preserve">„Früher haben wir bei Problemen oder Unklarheiten per Mail beim Großhändler angefragt, Bilder von der </w:t>
      </w:r>
      <w:r w:rsidR="007C0E14" w:rsidRPr="0052343D">
        <w:rPr>
          <w:iCs/>
          <w:lang w:val="de-DE"/>
        </w:rPr>
        <w:t>Einbausituation</w:t>
      </w:r>
      <w:r w:rsidRPr="00C6752B">
        <w:rPr>
          <w:iCs/>
          <w:lang w:val="de-DE"/>
        </w:rPr>
        <w:t xml:space="preserve"> geschickt, </w:t>
      </w:r>
      <w:r w:rsidR="007C0E14" w:rsidRPr="00C6752B">
        <w:rPr>
          <w:iCs/>
          <w:lang w:val="de-DE"/>
        </w:rPr>
        <w:t xml:space="preserve">auf Antwort </w:t>
      </w:r>
      <w:r w:rsidRPr="00C6752B">
        <w:rPr>
          <w:iCs/>
          <w:lang w:val="de-DE"/>
        </w:rPr>
        <w:t>gewartet – und teilweise erst Tage später dem Kunden eine Lösung präsentieren können. Heute ist das meiste in Echtzeit möglich.“</w:t>
      </w:r>
      <w:r w:rsidRPr="00C6752B">
        <w:rPr>
          <w:lang w:val="de-DE"/>
        </w:rPr>
        <w:t xml:space="preserve"> </w:t>
      </w:r>
      <w:r w:rsidR="00872882" w:rsidRPr="00C6752B">
        <w:rPr>
          <w:lang w:val="de-DE"/>
        </w:rPr>
        <w:t>Für den Betrieb bedeutet das vor allem: weniger Abstimmungsschleifen, schnellere Entscheidungen und mehr Sicherheit im Kundentermin. Viele Fragen lassen sich direkt vor Ort klären – ohne weitere Unterlagen, ohne Drittanbieter-Seiten, mit Direktzugriff auf Ersatzteile und aktuelle Produktdaten</w:t>
      </w:r>
      <w:r w:rsidR="0029396E" w:rsidRPr="00C6752B">
        <w:rPr>
          <w:lang w:val="de-DE"/>
        </w:rPr>
        <w:t>.</w:t>
      </w:r>
    </w:p>
    <w:p w14:paraId="5EB26614" w14:textId="6E40AD21" w:rsidR="0017036C" w:rsidRPr="00C6752B" w:rsidRDefault="001262A0" w:rsidP="002258A9">
      <w:pPr>
        <w:rPr>
          <w:lang w:val="de-DE" w:bidi="ar-SA"/>
        </w:rPr>
      </w:pPr>
      <w:r w:rsidRPr="00C6752B">
        <w:rPr>
          <w:b/>
          <w:bCs/>
          <w:lang w:val="de-DE" w:bidi="ar-SA"/>
        </w:rPr>
        <w:t>Alle</w:t>
      </w:r>
      <w:r w:rsidR="00E75391" w:rsidRPr="00C6752B">
        <w:rPr>
          <w:b/>
          <w:bCs/>
          <w:lang w:val="de-DE" w:bidi="ar-SA"/>
        </w:rPr>
        <w:t xml:space="preserve">s Wichtige stets </w:t>
      </w:r>
      <w:r w:rsidRPr="00C6752B">
        <w:rPr>
          <w:b/>
          <w:bCs/>
          <w:lang w:val="de-DE" w:bidi="ar-SA"/>
        </w:rPr>
        <w:t xml:space="preserve">griffbereit </w:t>
      </w:r>
      <w:r w:rsidRPr="00C6752B">
        <w:rPr>
          <w:b/>
          <w:bCs/>
          <w:lang w:val="de-DE" w:bidi="ar-SA"/>
        </w:rPr>
        <w:br/>
      </w:r>
      <w:r w:rsidR="00E2083C" w:rsidRPr="00C6752B">
        <w:rPr>
          <w:lang w:val="de-DE"/>
        </w:rPr>
        <w:t>Im Arbeitsalltag kommt es darauf an, schnell die richtige Information zur Hand zu haben. Die Smartphone</w:t>
      </w:r>
      <w:r w:rsidR="00825F80" w:rsidRPr="00C6752B">
        <w:rPr>
          <w:lang w:val="de-DE"/>
        </w:rPr>
        <w:t>-</w:t>
      </w:r>
      <w:r w:rsidR="00E2083C" w:rsidRPr="00C6752B">
        <w:rPr>
          <w:lang w:val="de-DE"/>
        </w:rPr>
        <w:t>App Geberit Pro unterstützt Installateure dabei mit mehreren aufeinander abgestimmten Funktionen</w:t>
      </w:r>
      <w:r w:rsidR="00825F80" w:rsidRPr="00C6752B">
        <w:rPr>
          <w:lang w:val="de-DE"/>
        </w:rPr>
        <w:t xml:space="preserve">: </w:t>
      </w:r>
      <w:r w:rsidR="00E462FC" w:rsidRPr="00C6752B">
        <w:rPr>
          <w:lang w:val="de-DE"/>
        </w:rPr>
        <w:t xml:space="preserve">Über die </w:t>
      </w:r>
      <w:r w:rsidR="00225551" w:rsidRPr="00C6752B">
        <w:rPr>
          <w:lang w:val="de-DE"/>
        </w:rPr>
        <w:t xml:space="preserve">Handykamera </w:t>
      </w:r>
      <w:r w:rsidR="00E462FC" w:rsidRPr="00C6752B">
        <w:rPr>
          <w:lang w:val="de-DE"/>
        </w:rPr>
        <w:t xml:space="preserve">lassen sich Geberit Spülkästen ab Baujahr 1964 sowie </w:t>
      </w:r>
      <w:proofErr w:type="spellStart"/>
      <w:r w:rsidR="00E462FC" w:rsidRPr="00C6752B">
        <w:rPr>
          <w:lang w:val="de-DE"/>
        </w:rPr>
        <w:t>Urinalsteuerungen</w:t>
      </w:r>
      <w:proofErr w:type="spellEnd"/>
      <w:r w:rsidR="00E462FC" w:rsidRPr="00C6752B">
        <w:rPr>
          <w:lang w:val="de-DE"/>
        </w:rPr>
        <w:t xml:space="preserve"> </w:t>
      </w:r>
      <w:r w:rsidR="00B65BF9" w:rsidRPr="00C6752B">
        <w:rPr>
          <w:lang w:val="de-DE"/>
        </w:rPr>
        <w:t xml:space="preserve">ab Baujahr </w:t>
      </w:r>
      <w:r w:rsidR="003B7BD1" w:rsidRPr="00C6752B">
        <w:rPr>
          <w:lang w:val="de-DE"/>
        </w:rPr>
        <w:t xml:space="preserve">1983 </w:t>
      </w:r>
      <w:r w:rsidR="00E462FC" w:rsidRPr="00C6752B">
        <w:rPr>
          <w:lang w:val="de-DE"/>
        </w:rPr>
        <w:t xml:space="preserve">identifizieren </w:t>
      </w:r>
      <w:r w:rsidR="008E695A" w:rsidRPr="00C6752B">
        <w:rPr>
          <w:lang w:val="de-DE"/>
        </w:rPr>
        <w:t xml:space="preserve">– ein Foto der Betätigungsplatte genügt. </w:t>
      </w:r>
      <w:r w:rsidR="006D19DC" w:rsidRPr="00C6752B">
        <w:rPr>
          <w:lang w:val="de-DE"/>
        </w:rPr>
        <w:t>Zudem liefert der</w:t>
      </w:r>
      <w:r w:rsidR="008E695A" w:rsidRPr="00C6752B">
        <w:rPr>
          <w:lang w:val="de-DE"/>
        </w:rPr>
        <w:t xml:space="preserve"> integrierte </w:t>
      </w:r>
      <w:r w:rsidR="003B7BD1" w:rsidRPr="00C6752B">
        <w:rPr>
          <w:lang w:val="de-DE"/>
        </w:rPr>
        <w:t>Strichcode-Scanner</w:t>
      </w:r>
      <w:r w:rsidR="008E695A" w:rsidRPr="00C6752B">
        <w:rPr>
          <w:lang w:val="de-DE"/>
        </w:rPr>
        <w:t xml:space="preserve"> sofort technische Daten, Montagevideos und Ersatzteilinformationen. Montageanleitungen sind über das ePaper-Portal stets in der aktuellen Version verfügbar – ein klarer Vorteil gegenüber gedruckten Unterlagen, die auf der Baustelle schnell veralten. Wer bestimmte Inhalte regelmäßig braucht, speichert sie als Lesezeichen und kann auch offline darauf zugreifen.</w:t>
      </w:r>
      <w:r w:rsidR="00B07305" w:rsidRPr="00C6752B">
        <w:rPr>
          <w:lang w:val="de-DE"/>
        </w:rPr>
        <w:t xml:space="preserve"> </w:t>
      </w:r>
    </w:p>
    <w:p w14:paraId="79CB132B" w14:textId="6B352815" w:rsidR="001262A0" w:rsidRPr="00C6752B" w:rsidRDefault="0078068B" w:rsidP="002258A9">
      <w:pPr>
        <w:rPr>
          <w:lang w:val="de-DE" w:bidi="ar-SA"/>
        </w:rPr>
      </w:pPr>
      <w:r w:rsidRPr="00C6752B">
        <w:rPr>
          <w:b/>
          <w:bCs/>
          <w:lang w:val="de-DE"/>
        </w:rPr>
        <w:t>Praktischer Nutzen im Servicefall</w:t>
      </w:r>
      <w:r w:rsidR="004F2092" w:rsidRPr="00C6752B">
        <w:rPr>
          <w:lang w:val="de-DE"/>
        </w:rPr>
        <w:br/>
        <w:t>Besonders deutlich wird der praktische Nutzen</w:t>
      </w:r>
      <w:r w:rsidR="004756F1" w:rsidRPr="00C6752B">
        <w:rPr>
          <w:lang w:val="de-DE"/>
        </w:rPr>
        <w:t>, wenn ein Problem au</w:t>
      </w:r>
      <w:r w:rsidR="00EF22F8" w:rsidRPr="00C6752B">
        <w:rPr>
          <w:lang w:val="de-DE"/>
        </w:rPr>
        <w:t>ftritt.</w:t>
      </w:r>
      <w:r w:rsidR="004F2092" w:rsidRPr="00C6752B">
        <w:rPr>
          <w:lang w:val="de-DE"/>
        </w:rPr>
        <w:t xml:space="preserve"> </w:t>
      </w:r>
      <w:r w:rsidR="001262A0" w:rsidRPr="00C6752B">
        <w:rPr>
          <w:lang w:val="de-DE" w:bidi="ar-SA"/>
        </w:rPr>
        <w:t xml:space="preserve">Ein Monteur steht vor einem defekten Spülkasten, dessen Modell dem Kunden unbekannt ist. Mit der App lässt sich das </w:t>
      </w:r>
      <w:r w:rsidR="005F1C41" w:rsidRPr="00C6752B">
        <w:rPr>
          <w:lang w:val="de-DE" w:bidi="ar-SA"/>
        </w:rPr>
        <w:t xml:space="preserve">Produkt </w:t>
      </w:r>
      <w:r w:rsidR="001262A0" w:rsidRPr="00C6752B">
        <w:rPr>
          <w:lang w:val="de-DE" w:bidi="ar-SA"/>
        </w:rPr>
        <w:t xml:space="preserve">per Foto identifizieren, die passenden Ersatzteile werden </w:t>
      </w:r>
      <w:r w:rsidR="00E75391" w:rsidRPr="00C6752B">
        <w:rPr>
          <w:lang w:val="de-DE" w:bidi="ar-SA"/>
        </w:rPr>
        <w:t>angezeigt</w:t>
      </w:r>
      <w:r w:rsidR="001262A0" w:rsidRPr="00C6752B">
        <w:rPr>
          <w:lang w:val="de-DE" w:bidi="ar-SA"/>
        </w:rPr>
        <w:t xml:space="preserve"> und können direkt bestellt werden. </w:t>
      </w:r>
      <w:r w:rsidR="00D9549E" w:rsidRPr="00C6752B">
        <w:rPr>
          <w:lang w:val="de-DE" w:bidi="ar-SA"/>
        </w:rPr>
        <w:t>Ist</w:t>
      </w:r>
      <w:r w:rsidR="001262A0" w:rsidRPr="00C6752B">
        <w:rPr>
          <w:lang w:val="de-DE" w:bidi="ar-SA"/>
        </w:rPr>
        <w:t xml:space="preserve"> ein Originalteil nicht mehr verfügbar</w:t>
      </w:r>
      <w:r w:rsidR="00D9549E" w:rsidRPr="00C6752B">
        <w:rPr>
          <w:lang w:val="de-DE" w:bidi="ar-SA"/>
        </w:rPr>
        <w:t>, weist</w:t>
      </w:r>
      <w:r w:rsidR="001262A0" w:rsidRPr="00C6752B">
        <w:rPr>
          <w:lang w:val="de-DE" w:bidi="ar-SA"/>
        </w:rPr>
        <w:t xml:space="preserve"> die App </w:t>
      </w:r>
      <w:r w:rsidR="00D9549E" w:rsidRPr="00C6752B">
        <w:rPr>
          <w:lang w:val="de-DE" w:bidi="ar-SA"/>
        </w:rPr>
        <w:t>auf ein geeignetes</w:t>
      </w:r>
      <w:r w:rsidR="001262A0" w:rsidRPr="00C6752B">
        <w:rPr>
          <w:lang w:val="de-DE" w:bidi="ar-SA"/>
        </w:rPr>
        <w:t xml:space="preserve"> Nachfolgebauteil </w:t>
      </w:r>
      <w:r w:rsidR="00D9549E" w:rsidRPr="00C6752B">
        <w:rPr>
          <w:lang w:val="de-DE" w:bidi="ar-SA"/>
        </w:rPr>
        <w:t>hin.</w:t>
      </w:r>
      <w:r w:rsidR="002258A9" w:rsidRPr="00C6752B">
        <w:rPr>
          <w:lang w:val="de-DE" w:bidi="ar-SA"/>
        </w:rPr>
        <w:t xml:space="preserve"> Klein bringt es auf den Punkt: „Die unkomplizierte Ersatzteilbeschaffung </w:t>
      </w:r>
      <w:r w:rsidR="00E67E82" w:rsidRPr="00C6752B">
        <w:rPr>
          <w:lang w:val="de-DE" w:bidi="ar-SA"/>
        </w:rPr>
        <w:t>ist für uns der größte Mehrwert, gefolgt von den</w:t>
      </w:r>
      <w:r w:rsidR="002258A9" w:rsidRPr="00C6752B">
        <w:rPr>
          <w:lang w:val="de-DE" w:bidi="ar-SA"/>
        </w:rPr>
        <w:t xml:space="preserve"> Montageanleitungen</w:t>
      </w:r>
      <w:r w:rsidR="00E67E82" w:rsidRPr="00C6752B">
        <w:rPr>
          <w:lang w:val="de-DE" w:bidi="ar-SA"/>
        </w:rPr>
        <w:t>, die stets auf dem aktuellen Stand sind.</w:t>
      </w:r>
      <w:r w:rsidR="002258A9" w:rsidRPr="00C6752B">
        <w:rPr>
          <w:lang w:val="de-DE" w:bidi="ar-SA"/>
        </w:rPr>
        <w:t xml:space="preserve"> </w:t>
      </w:r>
      <w:r w:rsidR="004F2092" w:rsidRPr="00C6752B">
        <w:rPr>
          <w:lang w:val="de-DE" w:bidi="ar-SA"/>
        </w:rPr>
        <w:t xml:space="preserve">Gerade beim Spülkasten ist das ein erheblicher Vorteil </w:t>
      </w:r>
      <w:r w:rsidR="007E2166" w:rsidRPr="00C6752B">
        <w:rPr>
          <w:lang w:val="de-DE" w:bidi="ar-SA"/>
        </w:rPr>
        <w:t>– insbesondere</w:t>
      </w:r>
      <w:r w:rsidR="002258A9" w:rsidRPr="00C6752B">
        <w:rPr>
          <w:lang w:val="de-DE" w:bidi="ar-SA"/>
        </w:rPr>
        <w:t xml:space="preserve"> bei älteren Produkten.“</w:t>
      </w:r>
    </w:p>
    <w:p w14:paraId="105C3D4A" w14:textId="7AB1AE05" w:rsidR="001262A0" w:rsidRDefault="00C705D3" w:rsidP="001262A0">
      <w:pPr>
        <w:rPr>
          <w:lang w:val="de-DE" w:bidi="ar-SA"/>
        </w:rPr>
      </w:pPr>
      <w:r w:rsidRPr="00C6752B">
        <w:rPr>
          <w:b/>
          <w:bCs/>
          <w:lang w:val="de-DE" w:bidi="ar-SA"/>
        </w:rPr>
        <w:t>Mehr Sicherheit im Arbeitsablauf</w:t>
      </w:r>
      <w:r w:rsidR="001262A0" w:rsidRPr="00C6752B">
        <w:rPr>
          <w:b/>
          <w:bCs/>
          <w:lang w:val="de-DE" w:bidi="ar-SA"/>
        </w:rPr>
        <w:br/>
      </w:r>
      <w:r w:rsidR="001262A0" w:rsidRPr="00C6752B">
        <w:rPr>
          <w:lang w:val="de-DE" w:bidi="ar-SA"/>
        </w:rPr>
        <w:t>Für Klein geht es bei der Digitalisierung nicht nur um Zeitersparnis.</w:t>
      </w:r>
      <w:r w:rsidR="009E512C" w:rsidRPr="00C6752B">
        <w:rPr>
          <w:lang w:val="de-DE" w:bidi="ar-SA"/>
        </w:rPr>
        <w:t xml:space="preserve"> </w:t>
      </w:r>
      <w:r w:rsidR="00E020DD" w:rsidRPr="00C6752B">
        <w:rPr>
          <w:lang w:val="de-DE" w:bidi="ar-SA"/>
        </w:rPr>
        <w:t xml:space="preserve">Für ihn zahlt die App gleich auf mehrere Ziele ein – denn entscheidend ist, dass seine Monteure auf der Baustelle </w:t>
      </w:r>
      <w:r w:rsidR="009E71C2" w:rsidRPr="00C6752B">
        <w:rPr>
          <w:lang w:val="de-DE" w:bidi="ar-SA"/>
        </w:rPr>
        <w:t xml:space="preserve">handlungsfähig bleiben und </w:t>
      </w:r>
      <w:r w:rsidR="00C33738" w:rsidRPr="00C6752B">
        <w:rPr>
          <w:lang w:val="de-DE" w:bidi="ar-SA"/>
        </w:rPr>
        <w:t xml:space="preserve">kompetent </w:t>
      </w:r>
      <w:r w:rsidR="009E71C2" w:rsidRPr="00C6752B">
        <w:rPr>
          <w:lang w:val="de-DE" w:bidi="ar-SA"/>
        </w:rPr>
        <w:t>Auskunft geben können:</w:t>
      </w:r>
      <w:r w:rsidR="001262A0" w:rsidRPr="00C6752B">
        <w:rPr>
          <w:lang w:val="de-DE" w:bidi="ar-SA"/>
        </w:rPr>
        <w:t xml:space="preserve"> „Die App ist ein unkomplizierter Helfer, universell und jederzeit einsetzbar. Sie erhöht die Sicherheit und minimiert die Fehlerquote. </w:t>
      </w:r>
      <w:r w:rsidR="00453994" w:rsidRPr="00C6752B">
        <w:rPr>
          <w:lang w:val="de-DE" w:bidi="ar-SA"/>
        </w:rPr>
        <w:t>Das Team</w:t>
      </w:r>
      <w:r w:rsidR="001262A0" w:rsidRPr="00C6752B">
        <w:rPr>
          <w:lang w:val="de-DE" w:bidi="ar-SA"/>
        </w:rPr>
        <w:t xml:space="preserve"> komm</w:t>
      </w:r>
      <w:r w:rsidR="00453994" w:rsidRPr="00C6752B">
        <w:rPr>
          <w:lang w:val="de-DE" w:bidi="ar-SA"/>
        </w:rPr>
        <w:t>t</w:t>
      </w:r>
      <w:r w:rsidR="001262A0" w:rsidRPr="00C6752B">
        <w:rPr>
          <w:lang w:val="de-DE" w:bidi="ar-SA"/>
        </w:rPr>
        <w:t xml:space="preserve"> schnell zu einer verlässlichen Lösung – das ist der entscheidende </w:t>
      </w:r>
      <w:r w:rsidR="00DD30C2" w:rsidRPr="00C6752B">
        <w:rPr>
          <w:lang w:val="de-DE" w:bidi="ar-SA"/>
        </w:rPr>
        <w:t>Vorteil im Vergleich zu</w:t>
      </w:r>
      <w:r w:rsidR="00FD5643" w:rsidRPr="00C6752B">
        <w:rPr>
          <w:lang w:val="de-DE" w:bidi="ar-SA"/>
        </w:rPr>
        <w:t xml:space="preserve">r </w:t>
      </w:r>
      <w:r w:rsidR="00A465C1" w:rsidRPr="00C6752B">
        <w:rPr>
          <w:lang w:val="de-DE" w:bidi="ar-SA"/>
        </w:rPr>
        <w:t xml:space="preserve">klassischen, </w:t>
      </w:r>
      <w:r w:rsidR="00C612D5" w:rsidRPr="00C6752B">
        <w:rPr>
          <w:lang w:val="de-DE" w:bidi="ar-SA"/>
        </w:rPr>
        <w:t xml:space="preserve">analogen </w:t>
      </w:r>
      <w:r w:rsidR="00FD5643" w:rsidRPr="00C6752B">
        <w:rPr>
          <w:lang w:val="de-DE" w:bidi="ar-SA"/>
        </w:rPr>
        <w:t>Vorgehensweise</w:t>
      </w:r>
      <w:r w:rsidR="001262A0" w:rsidRPr="00C6752B">
        <w:rPr>
          <w:lang w:val="de-DE" w:bidi="ar-SA"/>
        </w:rPr>
        <w:t>.“</w:t>
      </w:r>
    </w:p>
    <w:p w14:paraId="18DD9936" w14:textId="77777777" w:rsidR="00BA180F" w:rsidRPr="00C6752B" w:rsidRDefault="00BA180F" w:rsidP="001262A0">
      <w:pPr>
        <w:rPr>
          <w:b/>
          <w:bCs/>
          <w:lang w:val="de-DE" w:bidi="ar-SA"/>
        </w:rPr>
      </w:pPr>
    </w:p>
    <w:p w14:paraId="5B7889B6" w14:textId="682DCB88" w:rsidR="001262A0" w:rsidRPr="00C6752B" w:rsidRDefault="001262A0" w:rsidP="001262A0">
      <w:pPr>
        <w:rPr>
          <w:lang w:val="de-DE" w:bidi="ar-SA"/>
        </w:rPr>
      </w:pPr>
      <w:r w:rsidRPr="00C6752B">
        <w:rPr>
          <w:b/>
          <w:bCs/>
          <w:lang w:val="de-DE" w:bidi="ar-SA"/>
        </w:rPr>
        <w:lastRenderedPageBreak/>
        <w:t>Digitale Kompetenz als Wettbewerbsvorteil</w:t>
      </w:r>
      <w:r w:rsidRPr="00C6752B">
        <w:rPr>
          <w:lang w:val="de-DE" w:bidi="ar-SA"/>
        </w:rPr>
        <w:br/>
        <w:t xml:space="preserve">Klein ist überzeugt: Wer digitale Tools konsequent einsetzt, arbeitet nicht nur effizienter, sondern hebt sich deutlich von Mitbewerbern ab. </w:t>
      </w:r>
      <w:r w:rsidR="00890781" w:rsidRPr="00C6752B">
        <w:rPr>
          <w:lang w:val="de-DE" w:bidi="ar-SA"/>
        </w:rPr>
        <w:t>Viele Kunden</w:t>
      </w:r>
      <w:r w:rsidRPr="00C6752B">
        <w:rPr>
          <w:lang w:val="de-DE" w:bidi="ar-SA"/>
        </w:rPr>
        <w:t xml:space="preserve"> erwarte</w:t>
      </w:r>
      <w:r w:rsidR="00890781" w:rsidRPr="00C6752B">
        <w:rPr>
          <w:lang w:val="de-DE" w:bidi="ar-SA"/>
        </w:rPr>
        <w:t>n</w:t>
      </w:r>
      <w:r w:rsidRPr="00C6752B">
        <w:rPr>
          <w:lang w:val="de-DE" w:bidi="ar-SA"/>
        </w:rPr>
        <w:t xml:space="preserve"> lückenlose Dokumentation und schnelle Reaktionszeiten – Anforderungen, die</w:t>
      </w:r>
      <w:r w:rsidR="00B165F3" w:rsidRPr="00C6752B">
        <w:rPr>
          <w:lang w:val="de-DE" w:bidi="ar-SA"/>
        </w:rPr>
        <w:t xml:space="preserve"> sich mit</w:t>
      </w:r>
      <w:r w:rsidR="00B57013" w:rsidRPr="00C6752B">
        <w:rPr>
          <w:lang w:val="de-DE" w:bidi="ar-SA"/>
        </w:rPr>
        <w:t xml:space="preserve"> </w:t>
      </w:r>
      <w:r w:rsidRPr="00C6752B">
        <w:rPr>
          <w:lang w:val="de-DE" w:bidi="ar-SA"/>
        </w:rPr>
        <w:t>digitale</w:t>
      </w:r>
      <w:r w:rsidR="00B57013" w:rsidRPr="00C6752B">
        <w:rPr>
          <w:lang w:val="de-DE" w:bidi="ar-SA"/>
        </w:rPr>
        <w:t>r</w:t>
      </w:r>
      <w:r w:rsidRPr="00C6752B">
        <w:rPr>
          <w:lang w:val="de-DE" w:bidi="ar-SA"/>
        </w:rPr>
        <w:t xml:space="preserve"> Unterstützung </w:t>
      </w:r>
      <w:r w:rsidR="00B57013" w:rsidRPr="00C6752B">
        <w:rPr>
          <w:lang w:val="de-DE" w:bidi="ar-SA"/>
        </w:rPr>
        <w:t>einfacher</w:t>
      </w:r>
      <w:r w:rsidRPr="00C6752B">
        <w:rPr>
          <w:lang w:val="de-DE" w:bidi="ar-SA"/>
        </w:rPr>
        <w:t xml:space="preserve"> erfüllen </w:t>
      </w:r>
      <w:r w:rsidR="00B57013" w:rsidRPr="00C6752B">
        <w:rPr>
          <w:lang w:val="de-DE" w:bidi="ar-SA"/>
        </w:rPr>
        <w:t>lassen</w:t>
      </w:r>
      <w:r w:rsidRPr="00C6752B">
        <w:rPr>
          <w:lang w:val="de-DE" w:bidi="ar-SA"/>
        </w:rPr>
        <w:t>. Gleichzeitig mache die Vereinfachung administrativer Aufgaben den Beruf attraktiver für Nachwuchskräfte.</w:t>
      </w:r>
    </w:p>
    <w:p w14:paraId="0DDD3B81" w14:textId="4B417EAD" w:rsidR="00B52807" w:rsidRPr="00C6752B" w:rsidRDefault="00C95FD2" w:rsidP="001262A0">
      <w:pPr>
        <w:rPr>
          <w:rStyle w:val="Hyperlink"/>
          <w:lang w:val="de-DE" w:bidi="ar-SA"/>
        </w:rPr>
      </w:pPr>
      <w:r w:rsidRPr="00C6752B">
        <w:rPr>
          <w:lang w:val="de-DE" w:bidi="ar-SA"/>
        </w:rPr>
        <w:t>Zur Smartphone</w:t>
      </w:r>
      <w:r w:rsidR="00B52807" w:rsidRPr="00C6752B">
        <w:rPr>
          <w:lang w:val="de-DE" w:bidi="ar-SA"/>
        </w:rPr>
        <w:t>-</w:t>
      </w:r>
      <w:r w:rsidRPr="00C6752B">
        <w:rPr>
          <w:lang w:val="de-DE" w:bidi="ar-SA"/>
        </w:rPr>
        <w:t>App Geberit Pro:</w:t>
      </w:r>
      <w:r w:rsidR="006F78B6" w:rsidRPr="00C6752B">
        <w:rPr>
          <w:lang w:val="de-DE" w:bidi="ar-SA"/>
        </w:rPr>
        <w:t xml:space="preserve"> </w:t>
      </w:r>
      <w:hyperlink r:id="rId12" w:history="1">
        <w:r w:rsidR="00B52807" w:rsidRPr="00C6752B">
          <w:rPr>
            <w:rStyle w:val="Hyperlink"/>
            <w:lang w:val="de-DE"/>
          </w:rPr>
          <w:t>www.geberit.de/proapp</w:t>
        </w:r>
      </w:hyperlink>
    </w:p>
    <w:p w14:paraId="4008E35F" w14:textId="3EC45AD4" w:rsidR="006F78B6" w:rsidRPr="00C6752B" w:rsidRDefault="00BC0E21" w:rsidP="001262A0">
      <w:pPr>
        <w:rPr>
          <w:lang w:val="de-DE" w:bidi="ar-SA"/>
        </w:rPr>
      </w:pPr>
      <w:r w:rsidRPr="00C6752B">
        <w:rPr>
          <w:lang w:val="de-DE" w:bidi="ar-SA"/>
        </w:rPr>
        <w:t>Weitere Informationen zu Klein Umwelttechnik GmbH</w:t>
      </w:r>
      <w:r w:rsidR="006B56AC" w:rsidRPr="00C6752B">
        <w:rPr>
          <w:lang w:val="de-DE" w:bidi="ar-SA"/>
        </w:rPr>
        <w:t xml:space="preserve"> &amp; Co. KG</w:t>
      </w:r>
      <w:r w:rsidRPr="00C6752B">
        <w:rPr>
          <w:lang w:val="de-DE" w:bidi="ar-SA"/>
        </w:rPr>
        <w:t xml:space="preserve">: </w:t>
      </w:r>
      <w:hyperlink r:id="rId13" w:history="1">
        <w:r w:rsidRPr="00C6752B">
          <w:rPr>
            <w:rStyle w:val="Hyperlink"/>
            <w:lang w:val="de-DE" w:bidi="ar-SA"/>
          </w:rPr>
          <w:t>https://klein-team.de/</w:t>
        </w:r>
      </w:hyperlink>
      <w:r w:rsidRPr="00C6752B">
        <w:rPr>
          <w:lang w:val="de-DE" w:bidi="ar-SA"/>
        </w:rPr>
        <w:t xml:space="preserve"> </w:t>
      </w:r>
    </w:p>
    <w:p w14:paraId="2760F988" w14:textId="77777777" w:rsidR="001A5619" w:rsidRDefault="001A5619" w:rsidP="4D611482">
      <w:pPr>
        <w:rPr>
          <w:b/>
          <w:bCs/>
          <w:lang w:val="de-DE"/>
        </w:rPr>
      </w:pPr>
    </w:p>
    <w:p w14:paraId="62FBB4B2" w14:textId="657B3BE3" w:rsidR="00773D3C" w:rsidRDefault="00773D3C" w:rsidP="00773D3C">
      <w:pPr>
        <w:autoSpaceDE w:val="0"/>
        <w:autoSpaceDN w:val="0"/>
        <w:adjustRightInd w:val="0"/>
        <w:spacing w:before="240" w:after="0"/>
        <w:rPr>
          <w:lang w:val="de-DE"/>
        </w:rPr>
      </w:pPr>
      <w:r>
        <w:rPr>
          <w:b/>
          <w:bCs/>
          <w:lang w:val="de-DE"/>
        </w:rPr>
        <w:t xml:space="preserve">NEU: Vorlagen </w:t>
      </w:r>
      <w:r w:rsidR="006E47E5">
        <w:rPr>
          <w:b/>
          <w:bCs/>
          <w:lang w:val="de-DE"/>
        </w:rPr>
        <w:t xml:space="preserve">und </w:t>
      </w:r>
      <w:r w:rsidR="006E47E5" w:rsidRPr="002D2F89">
        <w:rPr>
          <w:b/>
          <w:bCs/>
          <w:lang w:val="de-DE"/>
        </w:rPr>
        <w:t>SEO-Daten</w:t>
      </w:r>
      <w:r>
        <w:rPr>
          <w:b/>
          <w:bCs/>
          <w:lang w:val="de-DE"/>
        </w:rPr>
        <w:t xml:space="preserve"> für</w:t>
      </w:r>
      <w:r w:rsidRPr="00580E1E">
        <w:rPr>
          <w:b/>
          <w:bCs/>
          <w:lang w:val="de-DE"/>
        </w:rPr>
        <w:t xml:space="preserve"> Ihre Online- und Social-Media-Kanäle</w:t>
      </w:r>
      <w:r w:rsidRPr="00580E1E">
        <w:rPr>
          <w:b/>
          <w:bCs/>
          <w:lang w:val="de-DE"/>
        </w:rPr>
        <w:br/>
      </w:r>
      <w:r w:rsidRPr="00580E1E">
        <w:rPr>
          <w:lang w:val="de-DE"/>
        </w:rPr>
        <w:t xml:space="preserve">Nutzen Sie die nachfolgenden Informationen als Basis </w:t>
      </w:r>
      <w:r>
        <w:rPr>
          <w:lang w:val="de-DE"/>
        </w:rPr>
        <w:t>für die</w:t>
      </w:r>
      <w:r w:rsidRPr="00580E1E">
        <w:rPr>
          <w:lang w:val="de-DE"/>
        </w:rPr>
        <w:t xml:space="preserve"> </w:t>
      </w:r>
      <w:r>
        <w:rPr>
          <w:lang w:val="de-DE"/>
        </w:rPr>
        <w:t>Veröffentlichung</w:t>
      </w:r>
      <w:r w:rsidRPr="00580E1E">
        <w:rPr>
          <w:lang w:val="de-DE"/>
        </w:rPr>
        <w:t xml:space="preserve"> </w:t>
      </w:r>
      <w:r>
        <w:rPr>
          <w:lang w:val="de-DE"/>
        </w:rPr>
        <w:t>dieser</w:t>
      </w:r>
      <w:r w:rsidRPr="00580E1E">
        <w:rPr>
          <w:lang w:val="de-DE"/>
        </w:rPr>
        <w:t xml:space="preserve"> Medieninformation </w:t>
      </w:r>
      <w:r w:rsidR="00116504">
        <w:rPr>
          <w:lang w:val="de-DE"/>
        </w:rPr>
        <w:t>in Ihrem</w:t>
      </w:r>
      <w:r w:rsidRPr="00580E1E">
        <w:rPr>
          <w:lang w:val="de-DE"/>
        </w:rPr>
        <w:t xml:space="preserve"> E-Mail-Newsletter oder Ihren Social-Media-Kanälen. </w:t>
      </w:r>
    </w:p>
    <w:p w14:paraId="6EAE60B5" w14:textId="4189277D" w:rsidR="00463F29" w:rsidRPr="00574216" w:rsidRDefault="00773D3C" w:rsidP="00773D3C">
      <w:pPr>
        <w:autoSpaceDE w:val="0"/>
        <w:autoSpaceDN w:val="0"/>
        <w:adjustRightInd w:val="0"/>
        <w:spacing w:before="240" w:after="0"/>
        <w:rPr>
          <w:b/>
          <w:bCs/>
          <w:lang w:val="de-DE"/>
        </w:rPr>
      </w:pPr>
      <w:r w:rsidRPr="002B13DD">
        <w:rPr>
          <w:lang w:val="de-DE"/>
        </w:rPr>
        <w:br/>
      </w:r>
      <w:r w:rsidRPr="002B13DD">
        <w:rPr>
          <w:b/>
          <w:bCs/>
          <w:lang w:val="de-DE"/>
        </w:rPr>
        <w:t xml:space="preserve">Keywords: </w:t>
      </w:r>
      <w:r w:rsidR="00574216">
        <w:rPr>
          <w:b/>
          <w:bCs/>
          <w:lang w:val="de-DE"/>
        </w:rPr>
        <w:br/>
        <w:t xml:space="preserve">Geberit Pro, </w:t>
      </w:r>
      <w:proofErr w:type="spellStart"/>
      <w:r w:rsidR="00574216">
        <w:rPr>
          <w:b/>
          <w:bCs/>
          <w:lang w:val="de-DE"/>
        </w:rPr>
        <w:t>Produkterkenner</w:t>
      </w:r>
      <w:proofErr w:type="spellEnd"/>
      <w:r w:rsidR="00574216">
        <w:rPr>
          <w:b/>
          <w:bCs/>
          <w:lang w:val="de-DE"/>
        </w:rPr>
        <w:t>, Ersatzteile finden, SHK-Handwerk</w:t>
      </w:r>
      <w:r w:rsidR="00463F29" w:rsidRPr="002B13DD">
        <w:rPr>
          <w:lang w:val="de-DE"/>
        </w:rPr>
        <w:br/>
      </w:r>
    </w:p>
    <w:p w14:paraId="7B77159C" w14:textId="77777777" w:rsidR="00883D6A" w:rsidRDefault="00773D3C" w:rsidP="00322769">
      <w:pPr>
        <w:autoSpaceDE w:val="0"/>
        <w:autoSpaceDN w:val="0"/>
        <w:adjustRightInd w:val="0"/>
        <w:spacing w:after="0"/>
        <w:rPr>
          <w:b/>
          <w:bCs/>
          <w:lang w:val="de-DE"/>
        </w:rPr>
      </w:pPr>
      <w:r w:rsidRPr="002D2F89">
        <w:rPr>
          <w:b/>
          <w:bCs/>
          <w:lang w:val="de-DE"/>
        </w:rPr>
        <w:t>Kurztext</w:t>
      </w:r>
      <w:r w:rsidR="006E47E5">
        <w:rPr>
          <w:b/>
          <w:bCs/>
          <w:lang w:val="de-DE"/>
        </w:rPr>
        <w:t xml:space="preserve"> für </w:t>
      </w:r>
      <w:r w:rsidRPr="00580E1E">
        <w:rPr>
          <w:b/>
          <w:bCs/>
          <w:lang w:val="de-DE"/>
        </w:rPr>
        <w:t>E-Mail-Newsletter</w:t>
      </w:r>
      <w:r>
        <w:rPr>
          <w:b/>
          <w:bCs/>
          <w:lang w:val="de-DE"/>
        </w:rPr>
        <w:t xml:space="preserve">, </w:t>
      </w:r>
      <w:r w:rsidRPr="00580E1E">
        <w:rPr>
          <w:b/>
          <w:bCs/>
          <w:lang w:val="de-DE"/>
        </w:rPr>
        <w:t xml:space="preserve">LinkedIn </w:t>
      </w:r>
      <w:r>
        <w:rPr>
          <w:b/>
          <w:bCs/>
          <w:lang w:val="de-DE"/>
        </w:rPr>
        <w:t>oder</w:t>
      </w:r>
      <w:r w:rsidRPr="00580E1E">
        <w:rPr>
          <w:b/>
          <w:bCs/>
          <w:lang w:val="de-DE"/>
        </w:rPr>
        <w:t xml:space="preserve"> Facebook</w:t>
      </w:r>
      <w:r>
        <w:rPr>
          <w:b/>
          <w:bCs/>
          <w:lang w:val="de-DE"/>
        </w:rPr>
        <w:t xml:space="preserve">: </w:t>
      </w:r>
    </w:p>
    <w:p w14:paraId="213889CA" w14:textId="77777777" w:rsidR="0055457D" w:rsidRDefault="0055457D" w:rsidP="00322769">
      <w:pPr>
        <w:autoSpaceDE w:val="0"/>
        <w:autoSpaceDN w:val="0"/>
        <w:adjustRightInd w:val="0"/>
        <w:spacing w:after="0"/>
        <w:rPr>
          <w:b/>
          <w:bCs/>
          <w:lang w:val="de-DE"/>
        </w:rPr>
      </w:pPr>
    </w:p>
    <w:p w14:paraId="1D324104" w14:textId="7257CEE3" w:rsidR="003B30E7" w:rsidRPr="00186208" w:rsidRDefault="003E24E5" w:rsidP="00322769">
      <w:pPr>
        <w:autoSpaceDE w:val="0"/>
        <w:autoSpaceDN w:val="0"/>
        <w:adjustRightInd w:val="0"/>
        <w:spacing w:after="0"/>
        <w:rPr>
          <w:lang w:val="de-DE" w:bidi="ar-SA"/>
        </w:rPr>
      </w:pPr>
      <w:r w:rsidRPr="00186208">
        <w:rPr>
          <w:lang w:val="de-DE"/>
        </w:rPr>
        <w:t>Digitale Unterstützung auf der Baustelle: Smartphone-App Geberit Pro in der Praxis</w:t>
      </w:r>
      <w:r w:rsidR="00773D3C" w:rsidRPr="00186208">
        <w:rPr>
          <w:lang w:val="de-DE"/>
        </w:rPr>
        <w:br/>
      </w:r>
    </w:p>
    <w:p w14:paraId="5E7EC464" w14:textId="77777777" w:rsidR="00851110" w:rsidRDefault="00A875DC" w:rsidP="00322769">
      <w:pPr>
        <w:autoSpaceDE w:val="0"/>
        <w:autoSpaceDN w:val="0"/>
        <w:adjustRightInd w:val="0"/>
        <w:spacing w:after="0"/>
        <w:rPr>
          <w:lang w:val="de-DE"/>
        </w:rPr>
      </w:pPr>
      <w:r w:rsidRPr="00851110">
        <w:rPr>
          <w:lang w:val="de-DE"/>
        </w:rPr>
        <w:t xml:space="preserve">Wenig Zeit, verstreute Informationen, unhandliche Nachschlagewerke: Sanitärprofis kennen solche Hürden im Arbeitsalltag gut. Ob ein Auftrag reibungslos läuft oder ins Stocken gerät, entscheidet sich auf der Baustelle häufig binnen Minuten. </w:t>
      </w:r>
    </w:p>
    <w:p w14:paraId="57492F2F" w14:textId="77777777" w:rsidR="00C97738" w:rsidRDefault="00A875DC" w:rsidP="003E779F">
      <w:pPr>
        <w:autoSpaceDE w:val="0"/>
        <w:autoSpaceDN w:val="0"/>
        <w:adjustRightInd w:val="0"/>
        <w:spacing w:after="0"/>
        <w:rPr>
          <w:lang w:val="de-DE"/>
        </w:rPr>
      </w:pPr>
      <w:r w:rsidRPr="00851110">
        <w:rPr>
          <w:lang w:val="de-DE"/>
        </w:rPr>
        <w:t>Die Smartphone-App Geberit Pro setzt genau hier an</w:t>
      </w:r>
      <w:r w:rsidR="00851110">
        <w:rPr>
          <w:lang w:val="de-DE"/>
        </w:rPr>
        <w:t xml:space="preserve"> und bringt</w:t>
      </w:r>
      <w:r w:rsidRPr="00851110">
        <w:rPr>
          <w:lang w:val="de-DE"/>
        </w:rPr>
        <w:t xml:space="preserve"> Produkterkennung, Montageanleitungen, Ersatzteilübersichten und de</w:t>
      </w:r>
      <w:r w:rsidR="007F2801">
        <w:rPr>
          <w:lang w:val="de-DE"/>
        </w:rPr>
        <w:t>n</w:t>
      </w:r>
      <w:r w:rsidRPr="00851110">
        <w:rPr>
          <w:lang w:val="de-DE"/>
        </w:rPr>
        <w:t xml:space="preserve"> Online-Produktkatalog direkt auf d</w:t>
      </w:r>
      <w:r w:rsidR="00851110">
        <w:rPr>
          <w:lang w:val="de-DE"/>
        </w:rPr>
        <w:t>as</w:t>
      </w:r>
      <w:r w:rsidRPr="00851110">
        <w:rPr>
          <w:lang w:val="de-DE"/>
        </w:rPr>
        <w:t xml:space="preserve"> Mobilgerät </w:t>
      </w:r>
      <w:r w:rsidR="00851110">
        <w:rPr>
          <w:lang w:val="de-DE"/>
        </w:rPr>
        <w:t>der Monteure.</w:t>
      </w:r>
      <w:r w:rsidRPr="00851110">
        <w:rPr>
          <w:lang w:val="de-DE"/>
        </w:rPr>
        <w:t xml:space="preserve"> </w:t>
      </w:r>
    </w:p>
    <w:p w14:paraId="0AC30BA2" w14:textId="77777777" w:rsidR="00C97738" w:rsidRDefault="00A875DC" w:rsidP="003E779F">
      <w:pPr>
        <w:autoSpaceDE w:val="0"/>
        <w:autoSpaceDN w:val="0"/>
        <w:adjustRightInd w:val="0"/>
        <w:spacing w:after="0"/>
        <w:rPr>
          <w:lang w:val="de-DE"/>
        </w:rPr>
      </w:pPr>
      <w:r w:rsidRPr="00851110">
        <w:rPr>
          <w:lang w:val="de-DE"/>
        </w:rPr>
        <w:t>Wie die App den Arbeitsalltag konkret erleichtert, zeigt Benedikt Klein, Geschäftsführer des SHK-Fachbetriebs Klein Umwelttechnik GmbH &amp; Co. KG aus Badem in der Eifel</w:t>
      </w:r>
      <w:r w:rsidR="008F7A75">
        <w:rPr>
          <w:lang w:val="de-DE"/>
        </w:rPr>
        <w:t>.</w:t>
      </w:r>
      <w:r w:rsidR="00FB794A">
        <w:rPr>
          <w:lang w:val="de-DE"/>
        </w:rPr>
        <w:t xml:space="preserve"> </w:t>
      </w:r>
      <w:r w:rsidR="003E779F" w:rsidRPr="003E779F">
        <w:rPr>
          <w:lang w:val="de-DE"/>
        </w:rPr>
        <w:t xml:space="preserve">Das Fazit aus der Praxis: Weniger Abstimmungsschleifen, schnellere Entscheidungen und ein souveräner Auftritt beim Kunden. </w:t>
      </w:r>
    </w:p>
    <w:p w14:paraId="1E4B21A5" w14:textId="77777777" w:rsidR="00C97738" w:rsidRDefault="00C97738" w:rsidP="003E779F">
      <w:pPr>
        <w:autoSpaceDE w:val="0"/>
        <w:autoSpaceDN w:val="0"/>
        <w:adjustRightInd w:val="0"/>
        <w:spacing w:after="0"/>
        <w:rPr>
          <w:lang w:val="de-DE"/>
        </w:rPr>
      </w:pPr>
    </w:p>
    <w:p w14:paraId="6BD4A52A" w14:textId="77777777" w:rsidR="008F7A75" w:rsidRDefault="008F7A75" w:rsidP="003E779F">
      <w:pPr>
        <w:autoSpaceDE w:val="0"/>
        <w:autoSpaceDN w:val="0"/>
        <w:adjustRightInd w:val="0"/>
        <w:spacing w:after="0"/>
        <w:rPr>
          <w:b/>
          <w:bCs/>
          <w:lang w:val="de-DE"/>
        </w:rPr>
      </w:pPr>
    </w:p>
    <w:p w14:paraId="21D94AA4" w14:textId="77777777" w:rsidR="009B0016" w:rsidRDefault="009B0016" w:rsidP="003E779F">
      <w:pPr>
        <w:autoSpaceDE w:val="0"/>
        <w:autoSpaceDN w:val="0"/>
        <w:adjustRightInd w:val="0"/>
        <w:spacing w:after="0"/>
        <w:rPr>
          <w:b/>
          <w:bCs/>
          <w:lang w:val="de-DE"/>
        </w:rPr>
      </w:pPr>
    </w:p>
    <w:p w14:paraId="38C208D5" w14:textId="77777777" w:rsidR="009B0016" w:rsidRDefault="009B0016" w:rsidP="003E779F">
      <w:pPr>
        <w:autoSpaceDE w:val="0"/>
        <w:autoSpaceDN w:val="0"/>
        <w:adjustRightInd w:val="0"/>
        <w:spacing w:after="0"/>
        <w:rPr>
          <w:b/>
          <w:bCs/>
          <w:lang w:val="de-DE"/>
        </w:rPr>
      </w:pPr>
    </w:p>
    <w:p w14:paraId="5704DD1C" w14:textId="77777777" w:rsidR="00BA180F" w:rsidRDefault="00BA180F" w:rsidP="4D611482">
      <w:pPr>
        <w:rPr>
          <w:b/>
          <w:bCs/>
          <w:lang w:val="de-DE"/>
        </w:rPr>
      </w:pPr>
    </w:p>
    <w:p w14:paraId="1CE70A8A" w14:textId="384F588D" w:rsidR="00717B20" w:rsidRPr="00C6752B" w:rsidRDefault="00717B20" w:rsidP="4D611482">
      <w:pPr>
        <w:rPr>
          <w:lang w:val="de-DE"/>
        </w:rPr>
      </w:pPr>
      <w:r w:rsidRPr="00C6752B">
        <w:rPr>
          <w:b/>
          <w:bCs/>
          <w:lang w:val="de-DE"/>
        </w:rPr>
        <w:lastRenderedPageBreak/>
        <w:t>Bildmaterial</w:t>
      </w:r>
    </w:p>
    <w:tbl>
      <w:tblPr>
        <w:tblW w:w="9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665"/>
      </w:tblGrid>
      <w:tr w:rsidR="0021001A" w:rsidRPr="00186208" w14:paraId="5AC45A9A" w14:textId="77777777" w:rsidTr="003535FB">
        <w:trPr>
          <w:trHeight w:val="300"/>
        </w:trPr>
        <w:tc>
          <w:tcPr>
            <w:tcW w:w="3539" w:type="dxa"/>
          </w:tcPr>
          <w:p w14:paraId="2E627348" w14:textId="700F3F2B" w:rsidR="00AE7480" w:rsidRPr="00C6752B" w:rsidRDefault="00AE7480" w:rsidP="00AE7480">
            <w:pPr>
              <w:spacing w:after="0" w:line="240" w:lineRule="auto"/>
              <w:textAlignment w:val="baseline"/>
              <w:rPr>
                <w:noProof/>
                <w:lang w:val="de-DE"/>
              </w:rPr>
            </w:pPr>
            <w:r w:rsidRPr="00C6752B">
              <w:rPr>
                <w:rFonts w:ascii="Aptos" w:hAnsi="Aptos" w:cs="Segoe UI"/>
                <w:sz w:val="24"/>
                <w:szCs w:val="24"/>
                <w:lang w:val="de-DE" w:eastAsia="de-DE" w:bidi="ar-SA"/>
              </w:rPr>
              <w:t> </w:t>
            </w:r>
            <w:r w:rsidR="00B7180A">
              <w:rPr>
                <w:noProof/>
                <w:lang w:val="de-DE"/>
              </w:rPr>
              <w:drawing>
                <wp:inline distT="0" distB="0" distL="0" distR="0" wp14:anchorId="13F755BA" wp14:editId="1F16B8B2">
                  <wp:extent cx="1630680" cy="1967536"/>
                  <wp:effectExtent l="0" t="0" r="7620" b="0"/>
                  <wp:docPr id="83295547" name="Grafik 1" descr="Ein Bild, das Menschliches Gesicht, Person, Lächeln, Kleidung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95547" name="Grafik 1" descr="Ein Bild, das Menschliches Gesicht, Person, Lächeln, Kleidung enthält.&#10;&#10;KI-generierte Inhalte können fehlerhaft sein.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672" cy="1971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5" w:type="dxa"/>
          </w:tcPr>
          <w:p w14:paraId="785C1975" w14:textId="470E26BA" w:rsidR="00AE7480" w:rsidRPr="00C6752B" w:rsidRDefault="00AE7480" w:rsidP="00AE7480">
            <w:pPr>
              <w:spacing w:after="0"/>
              <w:textAlignment w:val="baseline"/>
              <w:rPr>
                <w:rFonts w:ascii="Segoe UI" w:hAnsi="Segoe UI" w:cs="Segoe UI"/>
                <w:lang w:val="de-DE" w:eastAsia="de-DE" w:bidi="ar-SA"/>
              </w:rPr>
            </w:pP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[Geberit_PM_</w:t>
            </w:r>
            <w:r w:rsidR="00E80190" w:rsidRPr="00C6752B">
              <w:rPr>
                <w:b/>
                <w:bCs/>
                <w:color w:val="000000" w:themeColor="text1"/>
                <w:lang w:val="de-DE" w:eastAsia="de-DE" w:bidi="ar-SA"/>
              </w:rPr>
              <w:t>App_Geberit_Pro_Benedikt_Klein</w:t>
            </w: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.jpg]</w:t>
            </w:r>
            <w:r w:rsidRPr="00C6752B">
              <w:rPr>
                <w:color w:val="000000" w:themeColor="text1"/>
                <w:lang w:val="de-DE" w:eastAsia="de-DE" w:bidi="ar-SA"/>
              </w:rPr>
              <w:t>  </w:t>
            </w:r>
          </w:p>
          <w:p w14:paraId="46A435AA" w14:textId="1B3E8DAF" w:rsidR="00AE7480" w:rsidRPr="00C6752B" w:rsidRDefault="00C5168F" w:rsidP="00AE7480">
            <w:pPr>
              <w:spacing w:after="0"/>
              <w:textAlignment w:val="baseline"/>
              <w:rPr>
                <w:lang w:val="de-DE" w:eastAsia="de-DE" w:bidi="ar-SA"/>
              </w:rPr>
            </w:pPr>
            <w:r w:rsidRPr="00C6752B">
              <w:rPr>
                <w:lang w:val="de-DE"/>
              </w:rPr>
              <w:t>Benedikt Klein, Geschäftsführer der Klein Umwelttechnik GmbH</w:t>
            </w:r>
            <w:r w:rsidR="006B56AC" w:rsidRPr="00C6752B">
              <w:rPr>
                <w:lang w:val="de-DE"/>
              </w:rPr>
              <w:t xml:space="preserve"> &amp; Co. KG</w:t>
            </w:r>
            <w:r w:rsidRPr="00C6752B">
              <w:rPr>
                <w:lang w:val="de-DE"/>
              </w:rPr>
              <w:t xml:space="preserve">, </w:t>
            </w:r>
            <w:r w:rsidR="00541B3A" w:rsidRPr="00E43263">
              <w:rPr>
                <w:lang w:val="de-DE"/>
              </w:rPr>
              <w:t xml:space="preserve">führt das Familienunternehmen in der 7. Generation. </w:t>
            </w:r>
            <w:r w:rsidR="00894F1E" w:rsidRPr="00E43263">
              <w:rPr>
                <w:lang w:val="de-DE"/>
              </w:rPr>
              <w:t>Zum Team gehören</w:t>
            </w:r>
            <w:r w:rsidR="00894F1E" w:rsidRPr="00C6752B">
              <w:rPr>
                <w:lang w:val="de-DE"/>
              </w:rPr>
              <w:t xml:space="preserve"> 23 Mitarbeitende. </w:t>
            </w:r>
            <w:r w:rsidR="00AE7480" w:rsidRPr="00C6752B">
              <w:rPr>
                <w:lang w:val="de-DE"/>
              </w:rPr>
              <w:br/>
            </w:r>
            <w:r w:rsidR="00AE7480" w:rsidRPr="00C6752B">
              <w:rPr>
                <w:lang w:val="de-DE" w:eastAsia="de-DE" w:bidi="ar-SA"/>
              </w:rPr>
              <w:t xml:space="preserve">Foto: </w:t>
            </w:r>
            <w:r w:rsidR="00B7180A">
              <w:rPr>
                <w:lang w:val="de-DE" w:eastAsia="de-DE" w:bidi="ar-SA"/>
              </w:rPr>
              <w:t>Benedikt Klein</w:t>
            </w:r>
          </w:p>
          <w:p w14:paraId="194F7B93" w14:textId="77777777" w:rsidR="005D23EF" w:rsidRPr="00C6752B" w:rsidRDefault="005D23EF" w:rsidP="00AE7480">
            <w:pPr>
              <w:spacing w:after="0"/>
              <w:textAlignment w:val="baseline"/>
              <w:rPr>
                <w:color w:val="000000" w:themeColor="text1"/>
                <w:lang w:val="de-DE" w:eastAsia="de-DE" w:bidi="ar-SA"/>
              </w:rPr>
            </w:pPr>
          </w:p>
          <w:p w14:paraId="003BB43C" w14:textId="77777777" w:rsidR="00F37968" w:rsidRPr="00C6752B" w:rsidRDefault="00F37968" w:rsidP="00AE7480">
            <w:pPr>
              <w:spacing w:after="0"/>
              <w:textAlignment w:val="baseline"/>
              <w:rPr>
                <w:color w:val="000000" w:themeColor="text1"/>
                <w:lang w:val="de-DE" w:eastAsia="de-DE" w:bidi="ar-SA"/>
              </w:rPr>
            </w:pPr>
          </w:p>
          <w:p w14:paraId="33ED193F" w14:textId="77777777" w:rsidR="00F37968" w:rsidRPr="00C6752B" w:rsidRDefault="00F37968" w:rsidP="00AE7480">
            <w:pPr>
              <w:spacing w:after="0"/>
              <w:textAlignment w:val="baseline"/>
              <w:rPr>
                <w:color w:val="000000" w:themeColor="text1"/>
                <w:lang w:val="de-DE" w:eastAsia="de-DE" w:bidi="ar-SA"/>
              </w:rPr>
            </w:pPr>
          </w:p>
          <w:p w14:paraId="11ED618F" w14:textId="55302162" w:rsidR="00F37968" w:rsidRPr="00C6752B" w:rsidRDefault="00F37968" w:rsidP="00AE7480">
            <w:pPr>
              <w:spacing w:after="0"/>
              <w:textAlignment w:val="baseline"/>
              <w:rPr>
                <w:color w:val="000000" w:themeColor="text1"/>
                <w:lang w:val="de-DE" w:eastAsia="de-DE" w:bidi="ar-SA"/>
              </w:rPr>
            </w:pPr>
          </w:p>
        </w:tc>
      </w:tr>
      <w:tr w:rsidR="0021001A" w:rsidRPr="00C6752B" w14:paraId="1945D8CF" w14:textId="77777777" w:rsidTr="003535FB">
        <w:trPr>
          <w:trHeight w:val="4379"/>
        </w:trPr>
        <w:tc>
          <w:tcPr>
            <w:tcW w:w="3539" w:type="dxa"/>
          </w:tcPr>
          <w:p w14:paraId="2C7E2BA0" w14:textId="1D60A9EC" w:rsidR="00071966" w:rsidRPr="00C6752B" w:rsidRDefault="008D171A" w:rsidP="00071966">
            <w:pPr>
              <w:spacing w:after="0" w:line="240" w:lineRule="auto"/>
              <w:textAlignment w:val="baseline"/>
              <w:rPr>
                <w:noProof/>
                <w:lang w:val="de-DE"/>
              </w:rPr>
            </w:pPr>
            <w:r w:rsidRPr="00C6752B">
              <w:rPr>
                <w:noProof/>
                <w:lang w:val="de-DE"/>
              </w:rPr>
              <w:t xml:space="preserve"> </w:t>
            </w:r>
            <w:r w:rsidR="00167F9C" w:rsidRPr="00C6752B">
              <w:rPr>
                <w:noProof/>
                <w:lang w:val="de-DE"/>
              </w:rPr>
              <w:drawing>
                <wp:inline distT="0" distB="0" distL="0" distR="0" wp14:anchorId="20637E61" wp14:editId="598E0AE0">
                  <wp:extent cx="2240915" cy="2291715"/>
                  <wp:effectExtent l="0" t="0" r="6985" b="0"/>
                  <wp:docPr id="39667132" name="Grafik 5" descr="Ein Bild, das Text, Handy, Gerät, tragbares Kommunikationsgerä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67132" name="Grafik 5" descr="Ein Bild, das Text, Handy, Gerät, tragbares Kommunikationsgerät enthält.&#10;&#10;KI-generierte Inhalte können fehlerhaft sein."/>
                          <pic:cNvPicPr/>
                        </pic:nvPicPr>
                        <pic:blipFill rotWithShape="1"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915" cy="22917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5" w:type="dxa"/>
          </w:tcPr>
          <w:p w14:paraId="627C9C6A" w14:textId="4CA311B2" w:rsidR="00071966" w:rsidRPr="00C6752B" w:rsidRDefault="00071966" w:rsidP="00071966">
            <w:pPr>
              <w:spacing w:after="0"/>
              <w:textAlignment w:val="baseline"/>
              <w:rPr>
                <w:rFonts w:ascii="Segoe UI" w:hAnsi="Segoe UI" w:cs="Segoe UI"/>
                <w:lang w:val="de-DE" w:eastAsia="de-DE" w:bidi="ar-SA"/>
              </w:rPr>
            </w:pP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[</w:t>
            </w:r>
            <w:r w:rsidR="006C34FF" w:rsidRPr="00C6752B">
              <w:rPr>
                <w:b/>
                <w:bCs/>
                <w:color w:val="000000" w:themeColor="text1"/>
                <w:lang w:val="de-DE" w:eastAsia="de-DE" w:bidi="ar-SA"/>
              </w:rPr>
              <w:t>Geberit_PM_App_Geberit_Pro_</w:t>
            </w:r>
            <w:r w:rsidR="001133B8" w:rsidRPr="00C6752B">
              <w:rPr>
                <w:b/>
                <w:bCs/>
                <w:color w:val="000000" w:themeColor="text1"/>
                <w:lang w:val="de-DE" w:eastAsia="de-DE" w:bidi="ar-SA"/>
              </w:rPr>
              <w:t>Startbildschirm</w:t>
            </w: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.jpg]</w:t>
            </w:r>
            <w:r w:rsidRPr="00C6752B">
              <w:rPr>
                <w:color w:val="000000" w:themeColor="text1"/>
                <w:lang w:val="de-DE" w:eastAsia="de-DE" w:bidi="ar-SA"/>
              </w:rPr>
              <w:t>  </w:t>
            </w:r>
          </w:p>
          <w:p w14:paraId="7383A779" w14:textId="77777777" w:rsidR="00071966" w:rsidRPr="00C6752B" w:rsidRDefault="00E80190" w:rsidP="00071966">
            <w:pPr>
              <w:spacing w:after="0"/>
              <w:textAlignment w:val="baseline"/>
              <w:rPr>
                <w:lang w:val="de-DE" w:eastAsia="de-DE" w:bidi="ar-SA"/>
              </w:rPr>
            </w:pPr>
            <w:r w:rsidRPr="00C6752B">
              <w:rPr>
                <w:lang w:val="de-DE"/>
              </w:rPr>
              <w:t xml:space="preserve">Geberit Pro Startbildschirm mit Direktzugriff auf Textsuche, Barcodescanner, </w:t>
            </w:r>
            <w:proofErr w:type="spellStart"/>
            <w:r w:rsidRPr="00C6752B">
              <w:rPr>
                <w:lang w:val="de-DE"/>
              </w:rPr>
              <w:t>Produkterkenner</w:t>
            </w:r>
            <w:proofErr w:type="spellEnd"/>
            <w:r w:rsidRPr="00C6752B">
              <w:rPr>
                <w:lang w:val="de-DE"/>
              </w:rPr>
              <w:t xml:space="preserve"> und Online-Produktkatalog.</w:t>
            </w:r>
            <w:r w:rsidR="00071966" w:rsidRPr="00C6752B">
              <w:rPr>
                <w:lang w:val="de-DE"/>
              </w:rPr>
              <w:br/>
            </w:r>
            <w:r w:rsidR="00071966" w:rsidRPr="00C6752B">
              <w:rPr>
                <w:lang w:val="de-DE" w:eastAsia="de-DE" w:bidi="ar-SA"/>
              </w:rPr>
              <w:t>Foto: Geberit </w:t>
            </w:r>
          </w:p>
          <w:p w14:paraId="7F5C76C8" w14:textId="40FB30ED" w:rsidR="00E80190" w:rsidRPr="00C6752B" w:rsidRDefault="00E80190" w:rsidP="00071966">
            <w:pPr>
              <w:spacing w:after="0"/>
              <w:textAlignment w:val="baseline"/>
              <w:rPr>
                <w:b/>
                <w:bCs/>
                <w:color w:val="000000" w:themeColor="text1"/>
                <w:lang w:val="de-DE" w:eastAsia="de-DE" w:bidi="ar-SA"/>
              </w:rPr>
            </w:pPr>
          </w:p>
        </w:tc>
      </w:tr>
      <w:tr w:rsidR="0021001A" w:rsidRPr="00C6752B" w14:paraId="3587F08F" w14:textId="77777777" w:rsidTr="003535FB">
        <w:trPr>
          <w:trHeight w:val="3848"/>
        </w:trPr>
        <w:tc>
          <w:tcPr>
            <w:tcW w:w="3539" w:type="dxa"/>
          </w:tcPr>
          <w:p w14:paraId="434B36D2" w14:textId="139CCC10" w:rsidR="0021773C" w:rsidRPr="00C6752B" w:rsidRDefault="00D81049" w:rsidP="00FA07C4">
            <w:pPr>
              <w:spacing w:after="0" w:line="240" w:lineRule="auto"/>
              <w:textAlignment w:val="baseline"/>
              <w:rPr>
                <w:noProof/>
                <w:lang w:val="de-DE"/>
              </w:rPr>
            </w:pPr>
            <w:r w:rsidRPr="00C6752B">
              <w:rPr>
                <w:noProof/>
                <w:lang w:val="de-DE"/>
              </w:rPr>
              <w:drawing>
                <wp:inline distT="0" distB="0" distL="0" distR="0" wp14:anchorId="60CD51D2" wp14:editId="78B88332">
                  <wp:extent cx="1227455" cy="2315613"/>
                  <wp:effectExtent l="0" t="0" r="0" b="8890"/>
                  <wp:docPr id="60373030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73030" name="Grafik 4"/>
                          <pic:cNvPicPr/>
                        </pic:nvPicPr>
                        <pic:blipFill rotWithShape="1"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667" cy="2323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5" w:type="dxa"/>
          </w:tcPr>
          <w:p w14:paraId="1654E215" w14:textId="391C104D" w:rsidR="00FA07C4" w:rsidRPr="00C6752B" w:rsidRDefault="00FA07C4" w:rsidP="00FA07C4">
            <w:pPr>
              <w:spacing w:after="0"/>
              <w:textAlignment w:val="baseline"/>
              <w:rPr>
                <w:rFonts w:ascii="Segoe UI" w:hAnsi="Segoe UI" w:cs="Segoe UI"/>
                <w:lang w:val="de-DE" w:eastAsia="de-DE" w:bidi="ar-SA"/>
              </w:rPr>
            </w:pP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[Geberit_PM_</w:t>
            </w:r>
            <w:r w:rsidR="00E80190" w:rsidRPr="00C6752B">
              <w:rPr>
                <w:b/>
                <w:bCs/>
                <w:color w:val="000000" w:themeColor="text1"/>
                <w:lang w:val="de-DE" w:eastAsia="de-DE" w:bidi="ar-SA"/>
              </w:rPr>
              <w:t>App_Geberit_Pro</w:t>
            </w: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_</w:t>
            </w:r>
            <w:r w:rsidR="002951E5" w:rsidRPr="00C6752B">
              <w:rPr>
                <w:b/>
                <w:bCs/>
                <w:color w:val="000000" w:themeColor="text1"/>
                <w:lang w:val="de-DE" w:eastAsia="de-DE" w:bidi="ar-SA"/>
              </w:rPr>
              <w:t>Tools</w:t>
            </w: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.jpg]</w:t>
            </w:r>
            <w:r w:rsidRPr="00C6752B">
              <w:rPr>
                <w:color w:val="000000" w:themeColor="text1"/>
                <w:lang w:val="de-DE" w:eastAsia="de-DE" w:bidi="ar-SA"/>
              </w:rPr>
              <w:t>  </w:t>
            </w:r>
          </w:p>
          <w:p w14:paraId="5171EA30" w14:textId="159D253C" w:rsidR="00FA07C4" w:rsidRPr="00C6752B" w:rsidRDefault="00E80190" w:rsidP="00FA07C4">
            <w:pPr>
              <w:spacing w:after="0"/>
              <w:textAlignment w:val="baseline"/>
              <w:rPr>
                <w:lang w:val="de-DE" w:eastAsia="de-DE" w:bidi="ar-SA"/>
              </w:rPr>
            </w:pPr>
            <w:r w:rsidRPr="00C6752B">
              <w:rPr>
                <w:lang w:val="de-DE"/>
              </w:rPr>
              <w:t>Alle Funktionen auf einen Blick: Nutzer finden sich dank der übersichtlichen Auflistung schnell zurecht.</w:t>
            </w:r>
            <w:r w:rsidR="00AD4F29" w:rsidRPr="00C6752B">
              <w:rPr>
                <w:color w:val="000000" w:themeColor="text1"/>
                <w:lang w:val="de-DE" w:eastAsia="de-DE"/>
              </w:rPr>
              <w:br/>
            </w:r>
            <w:r w:rsidR="00FA07C4" w:rsidRPr="00C6752B">
              <w:rPr>
                <w:lang w:val="de-DE" w:eastAsia="de-DE" w:bidi="ar-SA"/>
              </w:rPr>
              <w:t>Foto: Geberit </w:t>
            </w:r>
          </w:p>
          <w:p w14:paraId="1A3213DF" w14:textId="77777777" w:rsidR="00FA07C4" w:rsidRPr="00C6752B" w:rsidRDefault="00FA07C4" w:rsidP="00FA07C4">
            <w:pPr>
              <w:spacing w:after="0"/>
              <w:textAlignment w:val="baseline"/>
              <w:rPr>
                <w:lang w:val="de-DE" w:eastAsia="de-DE" w:bidi="ar-SA"/>
              </w:rPr>
            </w:pPr>
          </w:p>
          <w:p w14:paraId="3782F1ED" w14:textId="77777777" w:rsidR="00FA07C4" w:rsidRPr="00C6752B" w:rsidRDefault="00FA07C4" w:rsidP="00FA07C4">
            <w:pPr>
              <w:spacing w:after="0"/>
              <w:textAlignment w:val="baseline"/>
              <w:rPr>
                <w:b/>
                <w:bCs/>
                <w:color w:val="000000" w:themeColor="text1"/>
                <w:lang w:val="de-DE" w:eastAsia="de-DE" w:bidi="ar-SA"/>
              </w:rPr>
            </w:pPr>
          </w:p>
        </w:tc>
      </w:tr>
      <w:tr w:rsidR="0021001A" w:rsidRPr="00C6752B" w14:paraId="15B50C67" w14:textId="77777777" w:rsidTr="003535FB">
        <w:trPr>
          <w:trHeight w:val="4415"/>
        </w:trPr>
        <w:tc>
          <w:tcPr>
            <w:tcW w:w="3539" w:type="dxa"/>
          </w:tcPr>
          <w:p w14:paraId="4E548BCE" w14:textId="3F911FB5" w:rsidR="00D33481" w:rsidRPr="00C6752B" w:rsidRDefault="00167F9C" w:rsidP="00D33481">
            <w:pPr>
              <w:spacing w:after="0" w:line="240" w:lineRule="auto"/>
              <w:textAlignment w:val="baseline"/>
              <w:rPr>
                <w:noProof/>
                <w:lang w:val="de-DE"/>
              </w:rPr>
            </w:pPr>
            <w:r w:rsidRPr="00C6752B">
              <w:rPr>
                <w:noProof/>
                <w:lang w:val="de-DE"/>
              </w:rPr>
              <w:lastRenderedPageBreak/>
              <w:drawing>
                <wp:inline distT="0" distB="0" distL="0" distR="0" wp14:anchorId="3D7A2F42" wp14:editId="4245541C">
                  <wp:extent cx="1314129" cy="2381885"/>
                  <wp:effectExtent l="0" t="0" r="635" b="0"/>
                  <wp:docPr id="125001688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016885" name="Grafik 6"/>
                          <pic:cNvPicPr/>
                        </pic:nvPicPr>
                        <pic:blipFill rotWithShape="1"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754" cy="23830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5" w:type="dxa"/>
          </w:tcPr>
          <w:p w14:paraId="47D16DE3" w14:textId="04AA3889" w:rsidR="00D33481" w:rsidRPr="00C6752B" w:rsidRDefault="00D33481" w:rsidP="00D33481">
            <w:pPr>
              <w:spacing w:after="0"/>
              <w:textAlignment w:val="baseline"/>
              <w:rPr>
                <w:rFonts w:ascii="Segoe UI" w:hAnsi="Segoe UI" w:cs="Segoe UI"/>
                <w:lang w:val="de-DE" w:eastAsia="de-DE" w:bidi="ar-SA"/>
              </w:rPr>
            </w:pP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[Geberit_PM_App_Geberit_Pro_</w:t>
            </w:r>
            <w:r w:rsidR="009D6C74" w:rsidRPr="00C6752B">
              <w:rPr>
                <w:b/>
                <w:bCs/>
                <w:color w:val="000000" w:themeColor="text1"/>
                <w:lang w:val="de-DE" w:eastAsia="de-DE" w:bidi="ar-SA"/>
              </w:rPr>
              <w:t>Produktkatalog</w:t>
            </w: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.jpg]</w:t>
            </w:r>
            <w:r w:rsidRPr="00C6752B">
              <w:rPr>
                <w:color w:val="000000" w:themeColor="text1"/>
                <w:lang w:val="de-DE" w:eastAsia="de-DE" w:bidi="ar-SA"/>
              </w:rPr>
              <w:t>  </w:t>
            </w:r>
          </w:p>
          <w:p w14:paraId="1C842CBD" w14:textId="06FF4150" w:rsidR="00D33481" w:rsidRPr="003535FB" w:rsidRDefault="00D33481" w:rsidP="00D33481">
            <w:pPr>
              <w:spacing w:after="0"/>
              <w:textAlignment w:val="baseline"/>
              <w:rPr>
                <w:lang w:val="de-DE" w:eastAsia="de-DE" w:bidi="ar-SA"/>
              </w:rPr>
            </w:pPr>
            <w:r w:rsidRPr="00C6752B">
              <w:rPr>
                <w:lang w:val="de-DE"/>
              </w:rPr>
              <w:t>Der integrierte Produktkatalog liefert Produkt- und Ersatzteilinformationen sowie Montageanleitungen oder Videos.</w:t>
            </w:r>
            <w:r w:rsidRPr="00C6752B">
              <w:rPr>
                <w:color w:val="000000" w:themeColor="text1"/>
                <w:lang w:val="de-DE" w:eastAsia="de-DE"/>
              </w:rPr>
              <w:br/>
            </w:r>
            <w:r w:rsidRPr="00C6752B">
              <w:rPr>
                <w:lang w:val="de-DE" w:eastAsia="de-DE" w:bidi="ar-SA"/>
              </w:rPr>
              <w:t>Foto: Geberit </w:t>
            </w:r>
          </w:p>
        </w:tc>
      </w:tr>
      <w:tr w:rsidR="0021001A" w:rsidRPr="00D9553A" w14:paraId="43065253" w14:textId="77777777" w:rsidTr="003535FB">
        <w:trPr>
          <w:trHeight w:val="3281"/>
        </w:trPr>
        <w:tc>
          <w:tcPr>
            <w:tcW w:w="3539" w:type="dxa"/>
          </w:tcPr>
          <w:p w14:paraId="4955BF01" w14:textId="3462A61A" w:rsidR="00D33481" w:rsidRPr="00C6752B" w:rsidRDefault="00F70491" w:rsidP="00D33481">
            <w:pPr>
              <w:spacing w:after="0" w:line="240" w:lineRule="auto"/>
              <w:textAlignment w:val="baseline"/>
              <w:rPr>
                <w:noProof/>
                <w:lang w:val="de-DE"/>
              </w:rPr>
            </w:pPr>
            <w:r w:rsidRPr="00C6752B">
              <w:rPr>
                <w:b/>
                <w:bCs/>
                <w:noProof/>
                <w:color w:val="000000" w:themeColor="text1"/>
                <w:lang w:val="de-DE" w:eastAsia="de-DE" w:bidi="ar-SA"/>
              </w:rPr>
              <w:drawing>
                <wp:inline distT="0" distB="0" distL="0" distR="0" wp14:anchorId="478B0BB6" wp14:editId="1C173B29">
                  <wp:extent cx="1554480" cy="2054442"/>
                  <wp:effectExtent l="0" t="0" r="7620" b="3175"/>
                  <wp:docPr id="199855254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552542" name="Grafik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161" cy="205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5" w:type="dxa"/>
          </w:tcPr>
          <w:p w14:paraId="11F53149" w14:textId="261E0CA3" w:rsidR="00180070" w:rsidRPr="00C6752B" w:rsidRDefault="00180070" w:rsidP="00180070">
            <w:pPr>
              <w:spacing w:after="0"/>
              <w:textAlignment w:val="baseline"/>
              <w:rPr>
                <w:rFonts w:ascii="Segoe UI" w:hAnsi="Segoe UI" w:cs="Segoe UI"/>
                <w:lang w:val="de-DE" w:eastAsia="de-DE" w:bidi="ar-SA"/>
              </w:rPr>
            </w:pP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[Geberit_PM_App_Geberit_Pro_</w:t>
            </w:r>
            <w:r w:rsidR="001133B8" w:rsidRPr="00C6752B">
              <w:rPr>
                <w:b/>
                <w:bCs/>
                <w:color w:val="000000" w:themeColor="text1"/>
                <w:lang w:val="de-DE" w:eastAsia="de-DE" w:bidi="ar-SA"/>
              </w:rPr>
              <w:t>Produkterkenner</w:t>
            </w:r>
            <w:r w:rsidRPr="00C6752B">
              <w:rPr>
                <w:b/>
                <w:bCs/>
                <w:color w:val="000000" w:themeColor="text1"/>
                <w:lang w:val="de-DE" w:eastAsia="de-DE" w:bidi="ar-SA"/>
              </w:rPr>
              <w:t>.jpg]</w:t>
            </w:r>
            <w:r w:rsidRPr="00C6752B">
              <w:rPr>
                <w:color w:val="000000" w:themeColor="text1"/>
                <w:lang w:val="de-DE" w:eastAsia="de-DE" w:bidi="ar-SA"/>
              </w:rPr>
              <w:t>  </w:t>
            </w:r>
          </w:p>
          <w:p w14:paraId="06706D1A" w14:textId="73A9A9A4" w:rsidR="00180070" w:rsidRPr="00ED6C34" w:rsidRDefault="006B1ECE" w:rsidP="00180070">
            <w:pPr>
              <w:spacing w:after="0"/>
              <w:textAlignment w:val="baseline"/>
              <w:rPr>
                <w:lang w:val="de-DE" w:eastAsia="de-DE" w:bidi="ar-SA"/>
              </w:rPr>
            </w:pPr>
            <w:r w:rsidRPr="00C6752B">
              <w:rPr>
                <w:lang w:val="de-DE"/>
              </w:rPr>
              <w:t xml:space="preserve">Der </w:t>
            </w:r>
            <w:proofErr w:type="spellStart"/>
            <w:r w:rsidRPr="00C6752B">
              <w:rPr>
                <w:lang w:val="de-DE"/>
              </w:rPr>
              <w:t>Produkterkenner</w:t>
            </w:r>
            <w:proofErr w:type="spellEnd"/>
            <w:r w:rsidRPr="00C6752B">
              <w:rPr>
                <w:lang w:val="de-DE"/>
              </w:rPr>
              <w:t xml:space="preserve"> ist ein besonders </w:t>
            </w:r>
            <w:r w:rsidR="00D9553A" w:rsidRPr="00C6752B">
              <w:rPr>
                <w:lang w:val="de-DE"/>
              </w:rPr>
              <w:t>h</w:t>
            </w:r>
            <w:r w:rsidRPr="00C6752B">
              <w:rPr>
                <w:lang w:val="de-DE"/>
              </w:rPr>
              <w:t>ilfreiches</w:t>
            </w:r>
            <w:r w:rsidR="00D9553A" w:rsidRPr="00C6752B">
              <w:rPr>
                <w:lang w:val="de-DE"/>
              </w:rPr>
              <w:t xml:space="preserve"> Feature</w:t>
            </w:r>
            <w:r w:rsidRPr="00C6752B">
              <w:rPr>
                <w:lang w:val="de-DE"/>
              </w:rPr>
              <w:t xml:space="preserve">: </w:t>
            </w:r>
            <w:r w:rsidR="004509E7" w:rsidRPr="00C6752B">
              <w:rPr>
                <w:lang w:val="de-DE"/>
              </w:rPr>
              <w:t xml:space="preserve">Über die Handykamera lassen sich Geberit Spülkästen ab Baujahr 1964 sowie </w:t>
            </w:r>
            <w:proofErr w:type="spellStart"/>
            <w:r w:rsidR="004509E7" w:rsidRPr="00C6752B">
              <w:rPr>
                <w:lang w:val="de-DE"/>
              </w:rPr>
              <w:t>Urinalsteuerungen</w:t>
            </w:r>
            <w:proofErr w:type="spellEnd"/>
            <w:r w:rsidR="004509E7" w:rsidRPr="00C6752B">
              <w:rPr>
                <w:lang w:val="de-DE"/>
              </w:rPr>
              <w:t xml:space="preserve"> ab Baujahr 1983 identifizieren.</w:t>
            </w:r>
            <w:r w:rsidR="00D9553A" w:rsidRPr="00C6752B">
              <w:rPr>
                <w:lang w:val="de-DE"/>
              </w:rPr>
              <w:br/>
            </w:r>
            <w:r w:rsidR="00180070" w:rsidRPr="00C6752B">
              <w:rPr>
                <w:lang w:val="de-DE" w:eastAsia="de-DE" w:bidi="ar-SA"/>
              </w:rPr>
              <w:t>Foto: Geberit</w:t>
            </w:r>
            <w:r w:rsidR="00180070" w:rsidRPr="00ED6C34">
              <w:rPr>
                <w:lang w:val="de-DE" w:eastAsia="de-DE" w:bidi="ar-SA"/>
              </w:rPr>
              <w:t> </w:t>
            </w:r>
          </w:p>
          <w:p w14:paraId="798D7675" w14:textId="77777777" w:rsidR="00D33481" w:rsidRPr="00E80190" w:rsidRDefault="00D33481" w:rsidP="00D33481">
            <w:pPr>
              <w:spacing w:after="0"/>
              <w:textAlignment w:val="baseline"/>
              <w:rPr>
                <w:b/>
                <w:bCs/>
                <w:color w:val="000000" w:themeColor="text1"/>
                <w:lang w:val="de-DE" w:eastAsia="de-DE" w:bidi="ar-SA"/>
              </w:rPr>
            </w:pPr>
          </w:p>
        </w:tc>
      </w:tr>
      <w:tr w:rsidR="0021001A" w:rsidRPr="00AE50AE" w14:paraId="6830B4AA" w14:textId="77777777" w:rsidTr="003535FB">
        <w:trPr>
          <w:trHeight w:val="3990"/>
        </w:trPr>
        <w:tc>
          <w:tcPr>
            <w:tcW w:w="3539" w:type="dxa"/>
          </w:tcPr>
          <w:p w14:paraId="0423C6A5" w14:textId="746036D4" w:rsidR="00BF0CFA" w:rsidRDefault="00DB401A" w:rsidP="00BF0CFA">
            <w:pPr>
              <w:spacing w:after="0" w:line="240" w:lineRule="auto"/>
              <w:textAlignment w:val="baseline"/>
              <w:rPr>
                <w:b/>
                <w:bCs/>
                <w:noProof/>
                <w:color w:val="000000" w:themeColor="text1"/>
                <w:lang w:val="de-DE" w:eastAsia="de-DE" w:bidi="ar-SA"/>
              </w:rPr>
            </w:pPr>
            <w:r w:rsidRPr="00DB401A">
              <w:rPr>
                <w:rStyle w:val="Fett"/>
                <w:b/>
                <w:noProof/>
                <w:szCs w:val="16"/>
                <w:lang w:val="de-DE"/>
              </w:rPr>
              <w:drawing>
                <wp:inline distT="0" distB="0" distL="0" distR="0" wp14:anchorId="2A246B3D" wp14:editId="12D8A3F9">
                  <wp:extent cx="1911962" cy="2480080"/>
                  <wp:effectExtent l="0" t="0" r="0" b="0"/>
                  <wp:docPr id="173947440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9474400" name="Grafik 1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962" cy="248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5" w:type="dxa"/>
          </w:tcPr>
          <w:p w14:paraId="4620B2A5" w14:textId="69D799B0" w:rsidR="00BF0CFA" w:rsidRPr="00E80190" w:rsidRDefault="00BF0CFA" w:rsidP="00BF0CFA">
            <w:pPr>
              <w:spacing w:after="0"/>
              <w:textAlignment w:val="baseline"/>
              <w:rPr>
                <w:rFonts w:ascii="Segoe UI" w:hAnsi="Segoe UI" w:cs="Segoe UI"/>
                <w:lang w:val="de-DE" w:eastAsia="de-DE" w:bidi="ar-SA"/>
              </w:rPr>
            </w:pPr>
            <w:r w:rsidRPr="00E80190">
              <w:rPr>
                <w:b/>
                <w:bCs/>
                <w:color w:val="000000" w:themeColor="text1"/>
                <w:lang w:val="de-DE" w:eastAsia="de-DE" w:bidi="ar-SA"/>
              </w:rPr>
              <w:t>[Geberit_PM_App_Geberit_Pro_</w:t>
            </w:r>
            <w:r w:rsidR="001133B8">
              <w:rPr>
                <w:b/>
                <w:bCs/>
                <w:color w:val="000000" w:themeColor="text1"/>
                <w:lang w:val="de-DE" w:eastAsia="de-DE" w:bidi="ar-SA"/>
              </w:rPr>
              <w:t>Milieu</w:t>
            </w:r>
            <w:r w:rsidRPr="00E80190">
              <w:rPr>
                <w:b/>
                <w:bCs/>
                <w:color w:val="000000" w:themeColor="text1"/>
                <w:lang w:val="de-DE" w:eastAsia="de-DE" w:bidi="ar-SA"/>
              </w:rPr>
              <w:t>.jpg]</w:t>
            </w:r>
            <w:r w:rsidRPr="00E80190">
              <w:rPr>
                <w:color w:val="000000" w:themeColor="text1"/>
                <w:lang w:val="de-DE" w:eastAsia="de-DE" w:bidi="ar-SA"/>
              </w:rPr>
              <w:t>  </w:t>
            </w:r>
          </w:p>
          <w:p w14:paraId="6F722E88" w14:textId="033BDA4D" w:rsidR="00BF0CFA" w:rsidRPr="00ED6C34" w:rsidRDefault="00BF0CFA" w:rsidP="00BF0CFA">
            <w:pPr>
              <w:spacing w:after="0"/>
              <w:textAlignment w:val="baseline"/>
              <w:rPr>
                <w:lang w:val="de-DE" w:eastAsia="de-DE" w:bidi="ar-SA"/>
              </w:rPr>
            </w:pPr>
            <w:r w:rsidRPr="001A5619">
              <w:rPr>
                <w:lang w:val="de-DE"/>
              </w:rPr>
              <w:t xml:space="preserve">Der </w:t>
            </w:r>
            <w:proofErr w:type="spellStart"/>
            <w:r w:rsidRPr="001A5619">
              <w:rPr>
                <w:lang w:val="de-DE"/>
              </w:rPr>
              <w:t>Produkterkenner</w:t>
            </w:r>
            <w:proofErr w:type="spellEnd"/>
            <w:r w:rsidRPr="001A5619">
              <w:rPr>
                <w:lang w:val="de-DE"/>
              </w:rPr>
              <w:t xml:space="preserve"> </w:t>
            </w:r>
            <w:r w:rsidR="006D0EF4" w:rsidRPr="001A5619">
              <w:rPr>
                <w:lang w:val="de-DE"/>
              </w:rPr>
              <w:t>identifiziert das Produkt</w:t>
            </w:r>
            <w:r w:rsidR="00772887" w:rsidRPr="001A5619">
              <w:rPr>
                <w:lang w:val="de-DE"/>
              </w:rPr>
              <w:t xml:space="preserve"> per Handykamera und z</w:t>
            </w:r>
            <w:r w:rsidRPr="001A5619">
              <w:rPr>
                <w:lang w:val="de-DE"/>
              </w:rPr>
              <w:t>eigt alle verfügbaren Ersatzteile an.</w:t>
            </w:r>
            <w:r>
              <w:rPr>
                <w:lang w:val="de-DE"/>
              </w:rPr>
              <w:br/>
            </w:r>
            <w:r w:rsidRPr="00ED6C34">
              <w:rPr>
                <w:lang w:val="de-DE" w:eastAsia="de-DE" w:bidi="ar-SA"/>
              </w:rPr>
              <w:t>Foto: Geberit </w:t>
            </w:r>
          </w:p>
          <w:p w14:paraId="6B8854F9" w14:textId="77777777" w:rsidR="00BF0CFA" w:rsidRPr="00E80190" w:rsidRDefault="00BF0CFA" w:rsidP="00BF0CFA">
            <w:pPr>
              <w:spacing w:after="0"/>
              <w:textAlignment w:val="baseline"/>
              <w:rPr>
                <w:b/>
                <w:bCs/>
                <w:color w:val="000000" w:themeColor="text1"/>
                <w:lang w:val="de-DE" w:eastAsia="de-DE" w:bidi="ar-SA"/>
              </w:rPr>
            </w:pPr>
          </w:p>
        </w:tc>
      </w:tr>
    </w:tbl>
    <w:p w14:paraId="0562B528" w14:textId="485EE2AA" w:rsidR="002B1558" w:rsidRDefault="002B1558" w:rsidP="00717B20">
      <w:pPr>
        <w:spacing w:after="0" w:line="276" w:lineRule="auto"/>
        <w:rPr>
          <w:rStyle w:val="Fett"/>
          <w:b/>
          <w:szCs w:val="16"/>
          <w:lang w:val="de-DE"/>
        </w:rPr>
      </w:pPr>
    </w:p>
    <w:p w14:paraId="00E61D1C" w14:textId="77777777" w:rsidR="003535FB" w:rsidRDefault="003535FB" w:rsidP="00717B20">
      <w:pPr>
        <w:spacing w:after="0" w:line="276" w:lineRule="auto"/>
        <w:rPr>
          <w:rStyle w:val="Fett"/>
          <w:b/>
          <w:szCs w:val="16"/>
          <w:lang w:val="de-DE"/>
        </w:rPr>
      </w:pPr>
    </w:p>
    <w:p w14:paraId="3156E93C" w14:textId="7D27F4C5" w:rsidR="00717B20" w:rsidRPr="00ED6C34" w:rsidRDefault="00717B20" w:rsidP="00717B20">
      <w:pPr>
        <w:spacing w:after="0" w:line="276" w:lineRule="auto"/>
        <w:rPr>
          <w:rStyle w:val="Fett"/>
          <w:b/>
          <w:szCs w:val="16"/>
          <w:lang w:val="de-DE"/>
        </w:rPr>
      </w:pPr>
      <w:r w:rsidRPr="00ED6C34">
        <w:rPr>
          <w:rStyle w:val="Fett"/>
          <w:b/>
          <w:szCs w:val="16"/>
          <w:lang w:val="de-DE"/>
        </w:rPr>
        <w:lastRenderedPageBreak/>
        <w:t>Weitere Auskünfte erteilt:</w:t>
      </w:r>
    </w:p>
    <w:p w14:paraId="6E3E6122" w14:textId="77777777" w:rsidR="00717B20" w:rsidRPr="00ED6C34" w:rsidRDefault="00717B20" w:rsidP="00717B20">
      <w:pPr>
        <w:pStyle w:val="Boilerpatebold"/>
        <w:spacing w:line="276" w:lineRule="auto"/>
        <w:rPr>
          <w:rStyle w:val="Fett"/>
          <w:b w:val="0"/>
          <w:szCs w:val="16"/>
          <w:lang w:val="de-DE"/>
        </w:rPr>
      </w:pPr>
      <w:proofErr w:type="gramStart"/>
      <w:r w:rsidRPr="00ED6C34">
        <w:rPr>
          <w:rStyle w:val="Fett"/>
          <w:b w:val="0"/>
          <w:szCs w:val="16"/>
          <w:lang w:val="de-DE"/>
        </w:rPr>
        <w:t>AM Kommunikation</w:t>
      </w:r>
      <w:proofErr w:type="gramEnd"/>
      <w:r w:rsidRPr="00ED6C34">
        <w:rPr>
          <w:szCs w:val="16"/>
          <w:lang w:val="de-DE"/>
        </w:rPr>
        <w:br/>
      </w:r>
      <w:r w:rsidRPr="00ED6C34">
        <w:rPr>
          <w:rStyle w:val="Fett"/>
          <w:b w:val="0"/>
          <w:szCs w:val="16"/>
          <w:lang w:val="de-DE"/>
        </w:rPr>
        <w:t>König-Karl-Straße 10, 70372 Stuttgart</w:t>
      </w:r>
      <w:r w:rsidRPr="00ED6C34">
        <w:rPr>
          <w:szCs w:val="16"/>
          <w:lang w:val="de-DE"/>
        </w:rPr>
        <w:br/>
      </w:r>
      <w:r w:rsidRPr="00ED6C34">
        <w:rPr>
          <w:rStyle w:val="Fett"/>
          <w:b w:val="0"/>
          <w:szCs w:val="16"/>
          <w:lang w:val="de-DE"/>
        </w:rPr>
        <w:t>Annibale Picicci</w:t>
      </w:r>
    </w:p>
    <w:p w14:paraId="6A215A59" w14:textId="77777777" w:rsidR="00717B20" w:rsidRPr="00ED6C34" w:rsidRDefault="00717B20" w:rsidP="00717B20">
      <w:pPr>
        <w:pStyle w:val="Boilerpatebold"/>
        <w:spacing w:line="276" w:lineRule="auto"/>
        <w:rPr>
          <w:rStyle w:val="Fett"/>
          <w:b w:val="0"/>
          <w:szCs w:val="16"/>
        </w:rPr>
      </w:pPr>
      <w:r w:rsidRPr="00ED6C34">
        <w:rPr>
          <w:rStyle w:val="Fett"/>
          <w:b w:val="0"/>
          <w:szCs w:val="16"/>
        </w:rPr>
        <w:t>Tel. +49 (0)711 92545-12</w:t>
      </w:r>
    </w:p>
    <w:p w14:paraId="1C93F20F" w14:textId="2F71D6BD" w:rsidR="00717B20" w:rsidRPr="00ED6C34" w:rsidRDefault="00717B20" w:rsidP="00717B20">
      <w:pPr>
        <w:pStyle w:val="Boilerpatebold"/>
        <w:spacing w:line="276" w:lineRule="auto"/>
        <w:rPr>
          <w:rStyle w:val="Fett"/>
          <w:b w:val="0"/>
          <w:szCs w:val="16"/>
        </w:rPr>
      </w:pPr>
      <w:r w:rsidRPr="00ED6C34">
        <w:rPr>
          <w:rStyle w:val="Fett"/>
          <w:b w:val="0"/>
          <w:szCs w:val="16"/>
        </w:rPr>
        <w:t>Mail: presse.</w:t>
      </w:r>
      <w:r w:rsidR="003A133A">
        <w:rPr>
          <w:rStyle w:val="Fett"/>
          <w:b w:val="0"/>
          <w:szCs w:val="16"/>
        </w:rPr>
        <w:t>g</w:t>
      </w:r>
      <w:r w:rsidR="00EC28E0" w:rsidRPr="00ED6C34">
        <w:rPr>
          <w:rStyle w:val="Fett"/>
          <w:b w:val="0"/>
          <w:szCs w:val="16"/>
        </w:rPr>
        <w:t>eberit</w:t>
      </w:r>
      <w:r w:rsidRPr="00ED6C34">
        <w:rPr>
          <w:rStyle w:val="Fett"/>
          <w:b w:val="0"/>
          <w:szCs w:val="16"/>
        </w:rPr>
        <w:t xml:space="preserve">@amkommunikation.de </w:t>
      </w:r>
    </w:p>
    <w:p w14:paraId="610F4E3D" w14:textId="2F9C2A30" w:rsidR="00717B20" w:rsidRPr="00ED6C34" w:rsidRDefault="00717B20" w:rsidP="00717B20">
      <w:pPr>
        <w:pStyle w:val="Boilerpatebold"/>
        <w:spacing w:line="276" w:lineRule="auto"/>
        <w:rPr>
          <w:rStyle w:val="Fett"/>
          <w:szCs w:val="16"/>
          <w:lang w:val="de-DE"/>
        </w:rPr>
      </w:pPr>
      <w:r w:rsidRPr="007E087D">
        <w:rPr>
          <w:lang w:val="de-DE"/>
        </w:rPr>
        <w:br/>
      </w:r>
      <w:r w:rsidRPr="00ED6C34">
        <w:rPr>
          <w:rStyle w:val="Fett"/>
          <w:lang w:val="de-DE"/>
        </w:rPr>
        <w:t xml:space="preserve">Über </w:t>
      </w:r>
      <w:r w:rsidR="00EC28E0" w:rsidRPr="00ED6C34">
        <w:rPr>
          <w:rStyle w:val="Fett"/>
          <w:lang w:val="de-DE"/>
        </w:rPr>
        <w:t>Geberit</w:t>
      </w:r>
    </w:p>
    <w:p w14:paraId="59035BF5" w14:textId="77777777" w:rsidR="00A143BB" w:rsidRPr="00302861" w:rsidRDefault="00A143BB" w:rsidP="00A143BB">
      <w:pPr>
        <w:spacing w:line="276" w:lineRule="auto"/>
        <w:rPr>
          <w:sz w:val="16"/>
          <w:szCs w:val="16"/>
        </w:rPr>
      </w:pPr>
      <w:r w:rsidRPr="00302861">
        <w:rPr>
          <w:rFonts w:eastAsiaTheme="minorEastAsia"/>
          <w:sz w:val="16"/>
          <w:szCs w:val="16"/>
        </w:rPr>
        <w:t xml:space="preserve">Die </w:t>
      </w:r>
      <w:proofErr w:type="spellStart"/>
      <w:r w:rsidRPr="00302861">
        <w:rPr>
          <w:rFonts w:eastAsiaTheme="minorEastAsia"/>
          <w:sz w:val="16"/>
          <w:szCs w:val="16"/>
        </w:rPr>
        <w:t>weltweit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tätige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Geberit</w:t>
      </w:r>
      <w:proofErr w:type="spellEnd"/>
      <w:r w:rsidRPr="00302861">
        <w:rPr>
          <w:rFonts w:eastAsiaTheme="minorEastAsia"/>
          <w:sz w:val="16"/>
          <w:szCs w:val="16"/>
        </w:rPr>
        <w:t xml:space="preserve"> Gruppe </w:t>
      </w:r>
      <w:proofErr w:type="spellStart"/>
      <w:r w:rsidRPr="00302861">
        <w:rPr>
          <w:rFonts w:eastAsiaTheme="minorEastAsia"/>
          <w:sz w:val="16"/>
          <w:szCs w:val="16"/>
        </w:rPr>
        <w:t>ist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europäische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Marktführerin</w:t>
      </w:r>
      <w:proofErr w:type="spellEnd"/>
      <w:r w:rsidRPr="00302861">
        <w:rPr>
          <w:rFonts w:eastAsiaTheme="minorEastAsia"/>
          <w:sz w:val="16"/>
          <w:szCs w:val="16"/>
        </w:rPr>
        <w:t xml:space="preserve"> für </w:t>
      </w:r>
      <w:proofErr w:type="spellStart"/>
      <w:r w:rsidRPr="00302861">
        <w:rPr>
          <w:rFonts w:eastAsiaTheme="minorEastAsia"/>
          <w:sz w:val="16"/>
          <w:szCs w:val="16"/>
        </w:rPr>
        <w:t>Sanitärprodukte</w:t>
      </w:r>
      <w:proofErr w:type="spellEnd"/>
      <w:r w:rsidRPr="00302861">
        <w:rPr>
          <w:rFonts w:eastAsiaTheme="minorEastAsia"/>
          <w:sz w:val="16"/>
          <w:szCs w:val="16"/>
        </w:rPr>
        <w:t xml:space="preserve"> und </w:t>
      </w:r>
      <w:proofErr w:type="spellStart"/>
      <w:r w:rsidRPr="00302861">
        <w:rPr>
          <w:rFonts w:eastAsiaTheme="minorEastAsia"/>
          <w:sz w:val="16"/>
          <w:szCs w:val="16"/>
        </w:rPr>
        <w:t>feierte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im</w:t>
      </w:r>
      <w:proofErr w:type="spellEnd"/>
      <w:r w:rsidRPr="00302861">
        <w:rPr>
          <w:rFonts w:eastAsiaTheme="minorEastAsia"/>
          <w:sz w:val="16"/>
          <w:szCs w:val="16"/>
        </w:rPr>
        <w:t xml:space="preserve"> Jahr 2024 </w:t>
      </w:r>
      <w:proofErr w:type="spellStart"/>
      <w:r w:rsidRPr="00302861">
        <w:rPr>
          <w:rFonts w:eastAsiaTheme="minorEastAsia"/>
          <w:sz w:val="16"/>
          <w:szCs w:val="16"/>
        </w:rPr>
        <w:t>ihr</w:t>
      </w:r>
      <w:proofErr w:type="spellEnd"/>
      <w:r w:rsidRPr="00302861">
        <w:rPr>
          <w:rFonts w:eastAsiaTheme="minorEastAsia"/>
          <w:sz w:val="16"/>
          <w:szCs w:val="16"/>
        </w:rPr>
        <w:t xml:space="preserve"> 150-jähriges </w:t>
      </w:r>
      <w:proofErr w:type="spellStart"/>
      <w:r w:rsidRPr="00302861">
        <w:rPr>
          <w:rFonts w:eastAsiaTheme="minorEastAsia"/>
          <w:sz w:val="16"/>
          <w:szCs w:val="16"/>
        </w:rPr>
        <w:t>Bestehen</w:t>
      </w:r>
      <w:proofErr w:type="spellEnd"/>
      <w:r w:rsidRPr="00302861">
        <w:rPr>
          <w:rFonts w:eastAsiaTheme="minorEastAsia"/>
          <w:sz w:val="16"/>
          <w:szCs w:val="16"/>
        </w:rPr>
        <w:t xml:space="preserve">. </w:t>
      </w:r>
      <w:proofErr w:type="spellStart"/>
      <w:r w:rsidRPr="00302861">
        <w:rPr>
          <w:rFonts w:eastAsiaTheme="minorEastAsia"/>
          <w:sz w:val="16"/>
          <w:szCs w:val="16"/>
        </w:rPr>
        <w:t>Geberit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verfügt</w:t>
      </w:r>
      <w:proofErr w:type="spellEnd"/>
      <w:r w:rsidRPr="00302861">
        <w:rPr>
          <w:rFonts w:eastAsiaTheme="minorEastAsia"/>
          <w:sz w:val="16"/>
          <w:szCs w:val="16"/>
        </w:rPr>
        <w:t xml:space="preserve"> in den </w:t>
      </w:r>
      <w:proofErr w:type="spellStart"/>
      <w:r w:rsidRPr="00302861">
        <w:rPr>
          <w:rFonts w:eastAsiaTheme="minorEastAsia"/>
          <w:sz w:val="16"/>
          <w:szCs w:val="16"/>
        </w:rPr>
        <w:t>meisten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Ländern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Europas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über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eine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starke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lokale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Präsenz</w:t>
      </w:r>
      <w:proofErr w:type="spellEnd"/>
      <w:r w:rsidRPr="00302861">
        <w:rPr>
          <w:rFonts w:eastAsiaTheme="minorEastAsia"/>
          <w:sz w:val="16"/>
          <w:szCs w:val="16"/>
        </w:rPr>
        <w:t xml:space="preserve"> und </w:t>
      </w:r>
      <w:proofErr w:type="spellStart"/>
      <w:r w:rsidRPr="00302861">
        <w:rPr>
          <w:rFonts w:eastAsiaTheme="minorEastAsia"/>
          <w:sz w:val="16"/>
          <w:szCs w:val="16"/>
        </w:rPr>
        <w:t>kann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sowohl</w:t>
      </w:r>
      <w:proofErr w:type="spellEnd"/>
      <w:r w:rsidRPr="00302861">
        <w:rPr>
          <w:rFonts w:eastAsiaTheme="minorEastAsia"/>
          <w:sz w:val="16"/>
          <w:szCs w:val="16"/>
        </w:rPr>
        <w:t xml:space="preserve"> auf dem </w:t>
      </w:r>
      <w:proofErr w:type="spellStart"/>
      <w:r w:rsidRPr="00302861">
        <w:rPr>
          <w:rFonts w:eastAsiaTheme="minorEastAsia"/>
          <w:sz w:val="16"/>
          <w:szCs w:val="16"/>
        </w:rPr>
        <w:t>Gebiet</w:t>
      </w:r>
      <w:proofErr w:type="spellEnd"/>
      <w:r w:rsidRPr="00302861">
        <w:rPr>
          <w:rFonts w:eastAsiaTheme="minorEastAsia"/>
          <w:sz w:val="16"/>
          <w:szCs w:val="16"/>
        </w:rPr>
        <w:t xml:space="preserve"> der </w:t>
      </w:r>
      <w:proofErr w:type="spellStart"/>
      <w:r w:rsidRPr="00302861">
        <w:rPr>
          <w:rFonts w:eastAsiaTheme="minorEastAsia"/>
          <w:sz w:val="16"/>
          <w:szCs w:val="16"/>
        </w:rPr>
        <w:t>Sanitärtechnik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als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auch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im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Bereich</w:t>
      </w:r>
      <w:proofErr w:type="spellEnd"/>
      <w:r w:rsidRPr="00302861">
        <w:rPr>
          <w:rFonts w:eastAsiaTheme="minorEastAsia"/>
          <w:sz w:val="16"/>
          <w:szCs w:val="16"/>
        </w:rPr>
        <w:t xml:space="preserve"> der </w:t>
      </w:r>
      <w:proofErr w:type="spellStart"/>
      <w:r w:rsidRPr="00302861">
        <w:rPr>
          <w:rFonts w:eastAsiaTheme="minorEastAsia"/>
          <w:sz w:val="16"/>
          <w:szCs w:val="16"/>
        </w:rPr>
        <w:t>Badezimmerkeramiken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einzigartige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Mehrwerte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bieten</w:t>
      </w:r>
      <w:proofErr w:type="spellEnd"/>
      <w:r w:rsidRPr="00302861">
        <w:rPr>
          <w:rFonts w:eastAsiaTheme="minorEastAsia"/>
          <w:sz w:val="16"/>
          <w:szCs w:val="16"/>
        </w:rPr>
        <w:t xml:space="preserve">. Die </w:t>
      </w:r>
      <w:proofErr w:type="spellStart"/>
      <w:r w:rsidRPr="00302861">
        <w:rPr>
          <w:rFonts w:eastAsiaTheme="minorEastAsia"/>
          <w:sz w:val="16"/>
          <w:szCs w:val="16"/>
        </w:rPr>
        <w:t>Fertigungskapazitäten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umfassen</w:t>
      </w:r>
      <w:proofErr w:type="spellEnd"/>
      <w:r w:rsidRPr="00302861">
        <w:rPr>
          <w:rFonts w:eastAsiaTheme="minorEastAsia"/>
          <w:sz w:val="16"/>
          <w:szCs w:val="16"/>
        </w:rPr>
        <w:t xml:space="preserve"> 26 </w:t>
      </w:r>
      <w:proofErr w:type="spellStart"/>
      <w:r w:rsidRPr="00302861">
        <w:rPr>
          <w:rFonts w:eastAsiaTheme="minorEastAsia"/>
          <w:sz w:val="16"/>
          <w:szCs w:val="16"/>
        </w:rPr>
        <w:t>Produktionswerke</w:t>
      </w:r>
      <w:proofErr w:type="spellEnd"/>
      <w:r w:rsidRPr="00302861">
        <w:rPr>
          <w:rFonts w:eastAsiaTheme="minorEastAsia"/>
          <w:sz w:val="16"/>
          <w:szCs w:val="16"/>
        </w:rPr>
        <w:t xml:space="preserve">, </w:t>
      </w:r>
      <w:proofErr w:type="spellStart"/>
      <w:r w:rsidRPr="00302861">
        <w:rPr>
          <w:rFonts w:eastAsiaTheme="minorEastAsia"/>
          <w:sz w:val="16"/>
          <w:szCs w:val="16"/>
        </w:rPr>
        <w:t>davon</w:t>
      </w:r>
      <w:proofErr w:type="spellEnd"/>
      <w:r w:rsidRPr="00302861">
        <w:rPr>
          <w:rFonts w:eastAsiaTheme="minorEastAsia"/>
          <w:sz w:val="16"/>
          <w:szCs w:val="16"/>
        </w:rPr>
        <w:t xml:space="preserve"> 4 in </w:t>
      </w:r>
      <w:proofErr w:type="spellStart"/>
      <w:r w:rsidRPr="00302861">
        <w:rPr>
          <w:rFonts w:eastAsiaTheme="minorEastAsia"/>
          <w:sz w:val="16"/>
          <w:szCs w:val="16"/>
        </w:rPr>
        <w:t>Übersee</w:t>
      </w:r>
      <w:proofErr w:type="spellEnd"/>
      <w:r w:rsidRPr="00302861">
        <w:rPr>
          <w:rFonts w:eastAsiaTheme="minorEastAsia"/>
          <w:sz w:val="16"/>
          <w:szCs w:val="16"/>
        </w:rPr>
        <w:t xml:space="preserve">. Der </w:t>
      </w:r>
      <w:proofErr w:type="spellStart"/>
      <w:r w:rsidRPr="00302861">
        <w:rPr>
          <w:rFonts w:eastAsiaTheme="minorEastAsia"/>
          <w:sz w:val="16"/>
          <w:szCs w:val="16"/>
        </w:rPr>
        <w:t>Konzernhauptsitz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befindet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sich</w:t>
      </w:r>
      <w:proofErr w:type="spellEnd"/>
      <w:r w:rsidRPr="00302861">
        <w:rPr>
          <w:rFonts w:eastAsiaTheme="minorEastAsia"/>
          <w:sz w:val="16"/>
          <w:szCs w:val="16"/>
        </w:rPr>
        <w:t xml:space="preserve"> in </w:t>
      </w:r>
      <w:proofErr w:type="spellStart"/>
      <w:r w:rsidRPr="00302861">
        <w:rPr>
          <w:rFonts w:eastAsiaTheme="minorEastAsia"/>
          <w:sz w:val="16"/>
          <w:szCs w:val="16"/>
        </w:rPr>
        <w:t>Rapperswil</w:t>
      </w:r>
      <w:proofErr w:type="spellEnd"/>
      <w:r w:rsidRPr="00302861">
        <w:rPr>
          <w:rFonts w:eastAsiaTheme="minorEastAsia"/>
          <w:sz w:val="16"/>
          <w:szCs w:val="16"/>
        </w:rPr>
        <w:t xml:space="preserve">-Jona in der Schweiz. Mit </w:t>
      </w:r>
      <w:proofErr w:type="spellStart"/>
      <w:r w:rsidRPr="00302861">
        <w:rPr>
          <w:rFonts w:eastAsiaTheme="minorEastAsia"/>
          <w:sz w:val="16"/>
          <w:szCs w:val="16"/>
        </w:rPr>
        <w:t>rund</w:t>
      </w:r>
      <w:proofErr w:type="spellEnd"/>
      <w:r w:rsidRPr="00302861">
        <w:rPr>
          <w:rFonts w:eastAsiaTheme="minorEastAsia"/>
          <w:sz w:val="16"/>
          <w:szCs w:val="16"/>
        </w:rPr>
        <w:t xml:space="preserve"> 11.000 </w:t>
      </w:r>
      <w:proofErr w:type="spellStart"/>
      <w:r w:rsidRPr="00302861">
        <w:rPr>
          <w:rFonts w:eastAsiaTheme="minorEastAsia"/>
          <w:sz w:val="16"/>
          <w:szCs w:val="16"/>
        </w:rPr>
        <w:t>Mitarbeitenden</w:t>
      </w:r>
      <w:proofErr w:type="spellEnd"/>
      <w:r w:rsidRPr="00302861">
        <w:rPr>
          <w:rFonts w:eastAsiaTheme="minorEastAsia"/>
          <w:sz w:val="16"/>
          <w:szCs w:val="16"/>
        </w:rPr>
        <w:t xml:space="preserve"> in </w:t>
      </w:r>
      <w:proofErr w:type="spellStart"/>
      <w:r w:rsidRPr="00302861">
        <w:rPr>
          <w:rFonts w:eastAsiaTheme="minorEastAsia"/>
          <w:sz w:val="16"/>
          <w:szCs w:val="16"/>
        </w:rPr>
        <w:t>über</w:t>
      </w:r>
      <w:proofErr w:type="spellEnd"/>
      <w:r w:rsidRPr="00302861">
        <w:rPr>
          <w:rFonts w:eastAsiaTheme="minorEastAsia"/>
          <w:sz w:val="16"/>
          <w:szCs w:val="16"/>
        </w:rPr>
        <w:t xml:space="preserve"> 50 </w:t>
      </w:r>
      <w:proofErr w:type="spellStart"/>
      <w:r w:rsidRPr="00302861">
        <w:rPr>
          <w:rFonts w:eastAsiaTheme="minorEastAsia"/>
          <w:sz w:val="16"/>
          <w:szCs w:val="16"/>
        </w:rPr>
        <w:t>Ländern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erzielte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Geberit</w:t>
      </w:r>
      <w:proofErr w:type="spellEnd"/>
      <w:r w:rsidRPr="00302861">
        <w:rPr>
          <w:rFonts w:eastAsiaTheme="minorEastAsia"/>
          <w:sz w:val="16"/>
          <w:szCs w:val="16"/>
        </w:rPr>
        <w:t xml:space="preserve"> 2025 </w:t>
      </w:r>
      <w:proofErr w:type="spellStart"/>
      <w:r w:rsidRPr="00302861">
        <w:rPr>
          <w:rFonts w:eastAsiaTheme="minorEastAsia"/>
          <w:sz w:val="16"/>
          <w:szCs w:val="16"/>
        </w:rPr>
        <w:t>einen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Nettoumsatz</w:t>
      </w:r>
      <w:proofErr w:type="spellEnd"/>
      <w:r w:rsidRPr="00302861">
        <w:rPr>
          <w:rFonts w:eastAsiaTheme="minorEastAsia"/>
          <w:sz w:val="16"/>
          <w:szCs w:val="16"/>
        </w:rPr>
        <w:t xml:space="preserve"> von CHF 3,2 </w:t>
      </w:r>
      <w:proofErr w:type="spellStart"/>
      <w:r w:rsidRPr="00302861">
        <w:rPr>
          <w:rFonts w:eastAsiaTheme="minorEastAsia"/>
          <w:sz w:val="16"/>
          <w:szCs w:val="16"/>
        </w:rPr>
        <w:t>Milliarden</w:t>
      </w:r>
      <w:proofErr w:type="spellEnd"/>
      <w:r w:rsidRPr="00302861">
        <w:rPr>
          <w:rFonts w:eastAsiaTheme="minorEastAsia"/>
          <w:sz w:val="16"/>
          <w:szCs w:val="16"/>
        </w:rPr>
        <w:t xml:space="preserve">. Die </w:t>
      </w:r>
      <w:proofErr w:type="spellStart"/>
      <w:r w:rsidRPr="00302861">
        <w:rPr>
          <w:rFonts w:eastAsiaTheme="minorEastAsia"/>
          <w:sz w:val="16"/>
          <w:szCs w:val="16"/>
        </w:rPr>
        <w:t>Geberit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Aktien</w:t>
      </w:r>
      <w:proofErr w:type="spellEnd"/>
      <w:r w:rsidRPr="00302861">
        <w:rPr>
          <w:rFonts w:eastAsiaTheme="minorEastAsia"/>
          <w:sz w:val="16"/>
          <w:szCs w:val="16"/>
        </w:rPr>
        <w:t xml:space="preserve"> </w:t>
      </w:r>
      <w:proofErr w:type="spellStart"/>
      <w:r w:rsidRPr="00302861">
        <w:rPr>
          <w:rFonts w:eastAsiaTheme="minorEastAsia"/>
          <w:sz w:val="16"/>
          <w:szCs w:val="16"/>
        </w:rPr>
        <w:t>sind</w:t>
      </w:r>
      <w:proofErr w:type="spellEnd"/>
      <w:r w:rsidRPr="00302861">
        <w:rPr>
          <w:rFonts w:eastAsiaTheme="minorEastAsia"/>
          <w:sz w:val="16"/>
          <w:szCs w:val="16"/>
        </w:rPr>
        <w:t xml:space="preserve"> an der SIX Swiss Exchange </w:t>
      </w:r>
      <w:proofErr w:type="spellStart"/>
      <w:r w:rsidRPr="00302861">
        <w:rPr>
          <w:rFonts w:eastAsiaTheme="minorEastAsia"/>
          <w:sz w:val="16"/>
          <w:szCs w:val="16"/>
        </w:rPr>
        <w:t>kotiert</w:t>
      </w:r>
      <w:proofErr w:type="spellEnd"/>
      <w:r w:rsidRPr="00302861">
        <w:rPr>
          <w:rFonts w:eastAsiaTheme="minorEastAsia"/>
          <w:sz w:val="16"/>
          <w:szCs w:val="16"/>
        </w:rPr>
        <w:t xml:space="preserve"> und </w:t>
      </w:r>
      <w:proofErr w:type="spellStart"/>
      <w:r w:rsidRPr="00302861">
        <w:rPr>
          <w:rFonts w:eastAsiaTheme="minorEastAsia"/>
          <w:sz w:val="16"/>
          <w:szCs w:val="16"/>
        </w:rPr>
        <w:t>seit</w:t>
      </w:r>
      <w:proofErr w:type="spellEnd"/>
      <w:r w:rsidRPr="00302861">
        <w:rPr>
          <w:rFonts w:eastAsiaTheme="minorEastAsia"/>
          <w:sz w:val="16"/>
          <w:szCs w:val="16"/>
        </w:rPr>
        <w:t xml:space="preserve"> 2012 </w:t>
      </w:r>
      <w:proofErr w:type="spellStart"/>
      <w:r w:rsidRPr="00302861">
        <w:rPr>
          <w:rFonts w:eastAsiaTheme="minorEastAsia"/>
          <w:sz w:val="16"/>
          <w:szCs w:val="16"/>
        </w:rPr>
        <w:t>Bestandteil</w:t>
      </w:r>
      <w:proofErr w:type="spellEnd"/>
      <w:r w:rsidRPr="00302861">
        <w:rPr>
          <w:rFonts w:eastAsiaTheme="minorEastAsia"/>
          <w:sz w:val="16"/>
          <w:szCs w:val="16"/>
        </w:rPr>
        <w:t xml:space="preserve"> des SMI (Swiss Market Index).</w:t>
      </w:r>
    </w:p>
    <w:p w14:paraId="1AAB1BD1" w14:textId="05DBB6E0" w:rsidR="00717B20" w:rsidRPr="00717B20" w:rsidRDefault="00717B20" w:rsidP="00A143BB">
      <w:pPr>
        <w:spacing w:line="276" w:lineRule="auto"/>
        <w:rPr>
          <w:lang w:val="de-DE"/>
        </w:rPr>
      </w:pPr>
    </w:p>
    <w:sectPr w:rsidR="00717B20" w:rsidRPr="00717B20" w:rsidSect="00DF3A4D">
      <w:headerReference w:type="default" r:id="rId20"/>
      <w:footerReference w:type="default" r:id="rId21"/>
      <w:headerReference w:type="first" r:id="rId22"/>
      <w:footerReference w:type="first" r:id="rId23"/>
      <w:footnotePr>
        <w:numFmt w:val="chicago"/>
      </w:footnotePr>
      <w:type w:val="continuous"/>
      <w:pgSz w:w="11906" w:h="16838" w:code="9"/>
      <w:pgMar w:top="560" w:right="991" w:bottom="1897" w:left="1701" w:header="560" w:footer="560" w:gutter="0"/>
      <w:pgNumType w:start="1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CD35D5B" w14:textId="77777777" w:rsidR="007F1AB2" w:rsidRDefault="007F1AB2" w:rsidP="00C0638B">
      <w:r>
        <w:separator/>
      </w:r>
    </w:p>
  </w:endnote>
  <w:endnote w:type="continuationSeparator" w:id="0">
    <w:p w14:paraId="3465C81F" w14:textId="77777777" w:rsidR="007F1AB2" w:rsidRDefault="007F1AB2" w:rsidP="00C0638B">
      <w:r>
        <w:continuationSeparator/>
      </w:r>
    </w:p>
  </w:endnote>
  <w:endnote w:type="continuationNotice" w:id="1">
    <w:p w14:paraId="098D257C" w14:textId="77777777" w:rsidR="007F1AB2" w:rsidRDefault="007F1A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0C5ECA" w14:textId="09370583" w:rsidR="00D0714C" w:rsidRDefault="00D0714C" w:rsidP="00C0638B">
    <w:pPr>
      <w:pStyle w:val="Fuzeile"/>
    </w:pP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0B3207">
      <w:rPr>
        <w:noProof/>
        <w:snapToGrid w:val="0"/>
      </w:rPr>
      <w:t>2</w:t>
    </w:r>
    <w:r>
      <w:rPr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1FAAC374" w14:paraId="01F82F5F" w14:textId="77777777" w:rsidTr="1FAAC374">
      <w:trPr>
        <w:trHeight w:val="300"/>
      </w:trPr>
      <w:tc>
        <w:tcPr>
          <w:tcW w:w="3070" w:type="dxa"/>
        </w:tcPr>
        <w:p w14:paraId="250D20B6" w14:textId="11562F6C" w:rsidR="1FAAC374" w:rsidRDefault="1FAAC374" w:rsidP="1FAAC374">
          <w:pPr>
            <w:ind w:left="-115"/>
          </w:pPr>
        </w:p>
      </w:tc>
      <w:tc>
        <w:tcPr>
          <w:tcW w:w="3070" w:type="dxa"/>
        </w:tcPr>
        <w:p w14:paraId="0CEC5684" w14:textId="2BB549F6" w:rsidR="1FAAC374" w:rsidRDefault="1FAAC374" w:rsidP="1FAAC374">
          <w:pPr>
            <w:jc w:val="center"/>
          </w:pPr>
        </w:p>
      </w:tc>
      <w:tc>
        <w:tcPr>
          <w:tcW w:w="3070" w:type="dxa"/>
        </w:tcPr>
        <w:p w14:paraId="37376A26" w14:textId="08CD0863" w:rsidR="1FAAC374" w:rsidRDefault="1FAAC374" w:rsidP="1FAAC374">
          <w:pPr>
            <w:ind w:right="-115"/>
            <w:jc w:val="right"/>
          </w:pPr>
        </w:p>
      </w:tc>
    </w:tr>
  </w:tbl>
  <w:p w14:paraId="70C6EA9F" w14:textId="7CB8E377" w:rsidR="00823007" w:rsidRDefault="0082300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B553C8" w14:textId="77777777" w:rsidR="007F1AB2" w:rsidRDefault="007F1AB2" w:rsidP="00C0638B">
      <w:r>
        <w:separator/>
      </w:r>
    </w:p>
  </w:footnote>
  <w:footnote w:type="continuationSeparator" w:id="0">
    <w:p w14:paraId="5B119131" w14:textId="77777777" w:rsidR="007F1AB2" w:rsidRDefault="007F1AB2" w:rsidP="00C0638B">
      <w:r>
        <w:continuationSeparator/>
      </w:r>
    </w:p>
  </w:footnote>
  <w:footnote w:type="continuationNotice" w:id="1">
    <w:p w14:paraId="1AD7F163" w14:textId="77777777" w:rsidR="007F1AB2" w:rsidRDefault="007F1A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F6A2AC" w14:textId="60014A52" w:rsidR="00D0714C" w:rsidRDefault="00156695" w:rsidP="00C0638B">
    <w:pPr>
      <w:pStyle w:val="Kopfzeile"/>
    </w:pPr>
    <w:r>
      <w:rPr>
        <w:noProof/>
        <w:lang w:eastAsia="de-DE" w:bidi="ar-SA"/>
      </w:rPr>
      <w:drawing>
        <wp:anchor distT="0" distB="0" distL="114300" distR="114300" simplePos="0" relativeHeight="251658241" behindDoc="0" locked="0" layoutInCell="1" allowOverlap="1" wp14:anchorId="75214589" wp14:editId="21E6A244">
          <wp:simplePos x="0" y="0"/>
          <wp:positionH relativeFrom="column">
            <wp:posOffset>4583430</wp:posOffset>
          </wp:positionH>
          <wp:positionV relativeFrom="paragraph">
            <wp:posOffset>59690</wp:posOffset>
          </wp:positionV>
          <wp:extent cx="1205230" cy="175895"/>
          <wp:effectExtent l="0" t="0" r="1270" b="1905"/>
          <wp:wrapTight wrapText="bothSides">
            <wp:wrapPolygon edited="0">
              <wp:start x="0" y="0"/>
              <wp:lineTo x="0" y="20274"/>
              <wp:lineTo x="21395" y="20274"/>
              <wp:lineTo x="21395" y="0"/>
              <wp:lineTo x="0" y="0"/>
            </wp:wrapPolygon>
          </wp:wrapTight>
          <wp:docPr id="4417273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172734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5230" cy="175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C1B">
      <w:t>MEDIENINFORMATION</w:t>
    </w:r>
  </w:p>
  <w:p w14:paraId="7BCB9EF6" w14:textId="19A16736" w:rsidR="00D0714C" w:rsidRDefault="00156695" w:rsidP="00156695">
    <w:pPr>
      <w:pStyle w:val="Kopfzeile"/>
      <w:tabs>
        <w:tab w:val="clear" w:pos="4536"/>
        <w:tab w:val="clear" w:pos="9072"/>
        <w:tab w:val="left" w:pos="7537"/>
      </w:tabs>
    </w:pPr>
    <w:r>
      <w:tab/>
    </w:r>
  </w:p>
  <w:p w14:paraId="4D9E3495" w14:textId="77777777" w:rsidR="00D0714C" w:rsidRDefault="00D0714C" w:rsidP="00C0638B">
    <w:pPr>
      <w:pStyle w:val="Kopfzeile"/>
    </w:pPr>
  </w:p>
  <w:p w14:paraId="495423A7" w14:textId="77777777" w:rsidR="00D0714C" w:rsidRDefault="00D0714C" w:rsidP="00C063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784D3F" w14:textId="1D9A067B" w:rsidR="00D0714C" w:rsidRDefault="000F3DA8" w:rsidP="00C0638B">
    <w:pPr>
      <w:pStyle w:val="Kopfzeile"/>
    </w:pPr>
    <w:r>
      <w:rPr>
        <w:noProof/>
        <w:lang w:eastAsia="de-DE" w:bidi="ar-SA"/>
      </w:rPr>
      <w:drawing>
        <wp:anchor distT="0" distB="0" distL="114300" distR="114300" simplePos="0" relativeHeight="251658240" behindDoc="0" locked="0" layoutInCell="1" allowOverlap="1" wp14:anchorId="38F751A9" wp14:editId="58415696">
          <wp:simplePos x="0" y="0"/>
          <wp:positionH relativeFrom="column">
            <wp:posOffset>4620260</wp:posOffset>
          </wp:positionH>
          <wp:positionV relativeFrom="paragraph">
            <wp:posOffset>-8890</wp:posOffset>
          </wp:positionV>
          <wp:extent cx="1205230" cy="175895"/>
          <wp:effectExtent l="0" t="0" r="1270" b="1905"/>
          <wp:wrapTight wrapText="bothSides">
            <wp:wrapPolygon edited="0">
              <wp:start x="0" y="0"/>
              <wp:lineTo x="0" y="20274"/>
              <wp:lineTo x="21395" y="20274"/>
              <wp:lineTo x="21395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5230" cy="175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C1B">
      <w:t>MEDIENINFORMATION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9E9A1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A32359"/>
    <w:multiLevelType w:val="hybridMultilevel"/>
    <w:tmpl w:val="6868CB06"/>
    <w:lvl w:ilvl="0" w:tplc="62561CCE">
      <w:start w:val="1"/>
      <w:numFmt w:val="decimal"/>
      <w:lvlText w:val="%1."/>
      <w:lvlJc w:val="left"/>
      <w:pPr>
        <w:ind w:left="1020" w:hanging="360"/>
      </w:pPr>
    </w:lvl>
    <w:lvl w:ilvl="1" w:tplc="8A8822B8">
      <w:start w:val="1"/>
      <w:numFmt w:val="decimal"/>
      <w:lvlText w:val="%2."/>
      <w:lvlJc w:val="left"/>
      <w:pPr>
        <w:ind w:left="1020" w:hanging="360"/>
      </w:pPr>
    </w:lvl>
    <w:lvl w:ilvl="2" w:tplc="78E0B202">
      <w:start w:val="1"/>
      <w:numFmt w:val="decimal"/>
      <w:lvlText w:val="%3."/>
      <w:lvlJc w:val="left"/>
      <w:pPr>
        <w:ind w:left="1020" w:hanging="360"/>
      </w:pPr>
    </w:lvl>
    <w:lvl w:ilvl="3" w:tplc="7C2283D2">
      <w:start w:val="1"/>
      <w:numFmt w:val="decimal"/>
      <w:lvlText w:val="%4."/>
      <w:lvlJc w:val="left"/>
      <w:pPr>
        <w:ind w:left="1020" w:hanging="360"/>
      </w:pPr>
    </w:lvl>
    <w:lvl w:ilvl="4" w:tplc="AD3EA6D4">
      <w:start w:val="1"/>
      <w:numFmt w:val="decimal"/>
      <w:lvlText w:val="%5."/>
      <w:lvlJc w:val="left"/>
      <w:pPr>
        <w:ind w:left="1020" w:hanging="360"/>
      </w:pPr>
    </w:lvl>
    <w:lvl w:ilvl="5" w:tplc="A6BCF14E">
      <w:start w:val="1"/>
      <w:numFmt w:val="decimal"/>
      <w:lvlText w:val="%6."/>
      <w:lvlJc w:val="left"/>
      <w:pPr>
        <w:ind w:left="1020" w:hanging="360"/>
      </w:pPr>
    </w:lvl>
    <w:lvl w:ilvl="6" w:tplc="D73A5C3A">
      <w:start w:val="1"/>
      <w:numFmt w:val="decimal"/>
      <w:lvlText w:val="%7."/>
      <w:lvlJc w:val="left"/>
      <w:pPr>
        <w:ind w:left="1020" w:hanging="360"/>
      </w:pPr>
    </w:lvl>
    <w:lvl w:ilvl="7" w:tplc="9BFA696A">
      <w:start w:val="1"/>
      <w:numFmt w:val="decimal"/>
      <w:lvlText w:val="%8."/>
      <w:lvlJc w:val="left"/>
      <w:pPr>
        <w:ind w:left="1020" w:hanging="360"/>
      </w:pPr>
    </w:lvl>
    <w:lvl w:ilvl="8" w:tplc="91F274F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328733CB"/>
    <w:multiLevelType w:val="hybridMultilevel"/>
    <w:tmpl w:val="573E5642"/>
    <w:lvl w:ilvl="0" w:tplc="7260523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F43E0"/>
    <w:multiLevelType w:val="hybridMultilevel"/>
    <w:tmpl w:val="4E70781A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590317"/>
    <w:multiLevelType w:val="hybridMultilevel"/>
    <w:tmpl w:val="89AC1C8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B3C13"/>
    <w:multiLevelType w:val="hybridMultilevel"/>
    <w:tmpl w:val="D55E09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51BF7"/>
    <w:multiLevelType w:val="hybridMultilevel"/>
    <w:tmpl w:val="EDDA7F8E"/>
    <w:lvl w:ilvl="0" w:tplc="19B813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92AD4"/>
    <w:multiLevelType w:val="hybridMultilevel"/>
    <w:tmpl w:val="8BDE28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B0DDA"/>
    <w:multiLevelType w:val="hybridMultilevel"/>
    <w:tmpl w:val="095C6124"/>
    <w:lvl w:ilvl="0" w:tplc="1088A2E8">
      <w:start w:val="1"/>
      <w:numFmt w:val="decimal"/>
      <w:lvlText w:val="%1."/>
      <w:lvlJc w:val="left"/>
      <w:pPr>
        <w:ind w:left="1020" w:hanging="360"/>
      </w:pPr>
    </w:lvl>
    <w:lvl w:ilvl="1" w:tplc="24BCA194">
      <w:start w:val="1"/>
      <w:numFmt w:val="decimal"/>
      <w:lvlText w:val="%2."/>
      <w:lvlJc w:val="left"/>
      <w:pPr>
        <w:ind w:left="1020" w:hanging="360"/>
      </w:pPr>
    </w:lvl>
    <w:lvl w:ilvl="2" w:tplc="26446C76">
      <w:start w:val="1"/>
      <w:numFmt w:val="decimal"/>
      <w:lvlText w:val="%3."/>
      <w:lvlJc w:val="left"/>
      <w:pPr>
        <w:ind w:left="1020" w:hanging="360"/>
      </w:pPr>
    </w:lvl>
    <w:lvl w:ilvl="3" w:tplc="7E84EBC6">
      <w:start w:val="1"/>
      <w:numFmt w:val="decimal"/>
      <w:lvlText w:val="%4."/>
      <w:lvlJc w:val="left"/>
      <w:pPr>
        <w:ind w:left="1020" w:hanging="360"/>
      </w:pPr>
    </w:lvl>
    <w:lvl w:ilvl="4" w:tplc="A2F2B012">
      <w:start w:val="1"/>
      <w:numFmt w:val="decimal"/>
      <w:lvlText w:val="%5."/>
      <w:lvlJc w:val="left"/>
      <w:pPr>
        <w:ind w:left="1020" w:hanging="360"/>
      </w:pPr>
    </w:lvl>
    <w:lvl w:ilvl="5" w:tplc="26B69362">
      <w:start w:val="1"/>
      <w:numFmt w:val="decimal"/>
      <w:lvlText w:val="%6."/>
      <w:lvlJc w:val="left"/>
      <w:pPr>
        <w:ind w:left="1020" w:hanging="360"/>
      </w:pPr>
    </w:lvl>
    <w:lvl w:ilvl="6" w:tplc="AA5AB2EE">
      <w:start w:val="1"/>
      <w:numFmt w:val="decimal"/>
      <w:lvlText w:val="%7."/>
      <w:lvlJc w:val="left"/>
      <w:pPr>
        <w:ind w:left="1020" w:hanging="360"/>
      </w:pPr>
    </w:lvl>
    <w:lvl w:ilvl="7" w:tplc="041A9276">
      <w:start w:val="1"/>
      <w:numFmt w:val="decimal"/>
      <w:lvlText w:val="%8."/>
      <w:lvlJc w:val="left"/>
      <w:pPr>
        <w:ind w:left="1020" w:hanging="360"/>
      </w:pPr>
    </w:lvl>
    <w:lvl w:ilvl="8" w:tplc="312E3A72">
      <w:start w:val="1"/>
      <w:numFmt w:val="decimal"/>
      <w:lvlText w:val="%9."/>
      <w:lvlJc w:val="left"/>
      <w:pPr>
        <w:ind w:left="1020" w:hanging="360"/>
      </w:pPr>
    </w:lvl>
  </w:abstractNum>
  <w:num w:numId="1" w16cid:durableId="1957249643">
    <w:abstractNumId w:val="0"/>
  </w:num>
  <w:num w:numId="2" w16cid:durableId="299381154">
    <w:abstractNumId w:val="7"/>
  </w:num>
  <w:num w:numId="3" w16cid:durableId="360983902">
    <w:abstractNumId w:val="5"/>
  </w:num>
  <w:num w:numId="4" w16cid:durableId="374088227">
    <w:abstractNumId w:val="3"/>
  </w:num>
  <w:num w:numId="5" w16cid:durableId="1155683816">
    <w:abstractNumId w:val="4"/>
  </w:num>
  <w:num w:numId="6" w16cid:durableId="547179911">
    <w:abstractNumId w:val="8"/>
  </w:num>
  <w:num w:numId="7" w16cid:durableId="1496217911">
    <w:abstractNumId w:val="1"/>
  </w:num>
  <w:num w:numId="8" w16cid:durableId="1707220724">
    <w:abstractNumId w:val="6"/>
  </w:num>
  <w:num w:numId="9" w16cid:durableId="1567303493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A5C"/>
    <w:rsid w:val="00002000"/>
    <w:rsid w:val="000022FC"/>
    <w:rsid w:val="000024F6"/>
    <w:rsid w:val="00006036"/>
    <w:rsid w:val="000066BB"/>
    <w:rsid w:val="0000687C"/>
    <w:rsid w:val="00007A46"/>
    <w:rsid w:val="00007ECB"/>
    <w:rsid w:val="000107F5"/>
    <w:rsid w:val="00010F53"/>
    <w:rsid w:val="00013EB6"/>
    <w:rsid w:val="000152BE"/>
    <w:rsid w:val="000158ED"/>
    <w:rsid w:val="000170E4"/>
    <w:rsid w:val="00020550"/>
    <w:rsid w:val="0002060B"/>
    <w:rsid w:val="00021426"/>
    <w:rsid w:val="00021530"/>
    <w:rsid w:val="000230A3"/>
    <w:rsid w:val="000230D0"/>
    <w:rsid w:val="00023C6E"/>
    <w:rsid w:val="00027685"/>
    <w:rsid w:val="00027D41"/>
    <w:rsid w:val="00031D98"/>
    <w:rsid w:val="00031FB8"/>
    <w:rsid w:val="000322E0"/>
    <w:rsid w:val="00032410"/>
    <w:rsid w:val="000325C0"/>
    <w:rsid w:val="00032602"/>
    <w:rsid w:val="0003304E"/>
    <w:rsid w:val="0003453B"/>
    <w:rsid w:val="00035019"/>
    <w:rsid w:val="000353A2"/>
    <w:rsid w:val="00036CD4"/>
    <w:rsid w:val="0004018D"/>
    <w:rsid w:val="00041FE9"/>
    <w:rsid w:val="00042DD1"/>
    <w:rsid w:val="00042F69"/>
    <w:rsid w:val="000435CF"/>
    <w:rsid w:val="00043718"/>
    <w:rsid w:val="00045C33"/>
    <w:rsid w:val="0004705F"/>
    <w:rsid w:val="00047AB9"/>
    <w:rsid w:val="00050117"/>
    <w:rsid w:val="00050FD6"/>
    <w:rsid w:val="00052457"/>
    <w:rsid w:val="00052C59"/>
    <w:rsid w:val="000531C4"/>
    <w:rsid w:val="0005339F"/>
    <w:rsid w:val="00055A5C"/>
    <w:rsid w:val="000622F2"/>
    <w:rsid w:val="00063A9A"/>
    <w:rsid w:val="000641EF"/>
    <w:rsid w:val="000654CF"/>
    <w:rsid w:val="000665B5"/>
    <w:rsid w:val="00066689"/>
    <w:rsid w:val="000677E8"/>
    <w:rsid w:val="00067B82"/>
    <w:rsid w:val="00070103"/>
    <w:rsid w:val="00070921"/>
    <w:rsid w:val="00071966"/>
    <w:rsid w:val="000719E0"/>
    <w:rsid w:val="00071CFF"/>
    <w:rsid w:val="0007222E"/>
    <w:rsid w:val="0007291E"/>
    <w:rsid w:val="000735A9"/>
    <w:rsid w:val="00073E45"/>
    <w:rsid w:val="00073FB9"/>
    <w:rsid w:val="00076EB2"/>
    <w:rsid w:val="00077FFC"/>
    <w:rsid w:val="0008075D"/>
    <w:rsid w:val="00081CEA"/>
    <w:rsid w:val="00081D18"/>
    <w:rsid w:val="00081FF4"/>
    <w:rsid w:val="00082093"/>
    <w:rsid w:val="00082D05"/>
    <w:rsid w:val="00084933"/>
    <w:rsid w:val="00085193"/>
    <w:rsid w:val="00085700"/>
    <w:rsid w:val="000867B4"/>
    <w:rsid w:val="00086CE1"/>
    <w:rsid w:val="00087A38"/>
    <w:rsid w:val="00091712"/>
    <w:rsid w:val="00091D37"/>
    <w:rsid w:val="000935B1"/>
    <w:rsid w:val="00093C89"/>
    <w:rsid w:val="000955B8"/>
    <w:rsid w:val="000956FE"/>
    <w:rsid w:val="000957F5"/>
    <w:rsid w:val="00096950"/>
    <w:rsid w:val="00097382"/>
    <w:rsid w:val="000A02CB"/>
    <w:rsid w:val="000A05B3"/>
    <w:rsid w:val="000A1474"/>
    <w:rsid w:val="000A14E8"/>
    <w:rsid w:val="000A1DE9"/>
    <w:rsid w:val="000A20E7"/>
    <w:rsid w:val="000A33E2"/>
    <w:rsid w:val="000A3AD6"/>
    <w:rsid w:val="000A66AD"/>
    <w:rsid w:val="000A7E1E"/>
    <w:rsid w:val="000B2B4D"/>
    <w:rsid w:val="000B2C60"/>
    <w:rsid w:val="000B3207"/>
    <w:rsid w:val="000B3412"/>
    <w:rsid w:val="000B4028"/>
    <w:rsid w:val="000B46E6"/>
    <w:rsid w:val="000B59C6"/>
    <w:rsid w:val="000C2D3C"/>
    <w:rsid w:val="000C3777"/>
    <w:rsid w:val="000C4946"/>
    <w:rsid w:val="000C4DD6"/>
    <w:rsid w:val="000C7544"/>
    <w:rsid w:val="000D05DB"/>
    <w:rsid w:val="000D1568"/>
    <w:rsid w:val="000D24E6"/>
    <w:rsid w:val="000D2BA4"/>
    <w:rsid w:val="000D2FCD"/>
    <w:rsid w:val="000D3861"/>
    <w:rsid w:val="000D485D"/>
    <w:rsid w:val="000D4A2F"/>
    <w:rsid w:val="000D50E0"/>
    <w:rsid w:val="000D5AA7"/>
    <w:rsid w:val="000D696A"/>
    <w:rsid w:val="000D6C92"/>
    <w:rsid w:val="000E1E6E"/>
    <w:rsid w:val="000E207F"/>
    <w:rsid w:val="000E2365"/>
    <w:rsid w:val="000E3234"/>
    <w:rsid w:val="000E3A32"/>
    <w:rsid w:val="000E3B2C"/>
    <w:rsid w:val="000E6FCC"/>
    <w:rsid w:val="000E7074"/>
    <w:rsid w:val="000E7822"/>
    <w:rsid w:val="000F0761"/>
    <w:rsid w:val="000F0D71"/>
    <w:rsid w:val="000F1B39"/>
    <w:rsid w:val="000F1C01"/>
    <w:rsid w:val="000F3DA8"/>
    <w:rsid w:val="000F424B"/>
    <w:rsid w:val="000F430A"/>
    <w:rsid w:val="000F4421"/>
    <w:rsid w:val="000F450C"/>
    <w:rsid w:val="000F59C9"/>
    <w:rsid w:val="000F59F8"/>
    <w:rsid w:val="000F69A3"/>
    <w:rsid w:val="000F749D"/>
    <w:rsid w:val="000F7EB2"/>
    <w:rsid w:val="001010D2"/>
    <w:rsid w:val="00101CB6"/>
    <w:rsid w:val="00103644"/>
    <w:rsid w:val="00105B88"/>
    <w:rsid w:val="00106DC8"/>
    <w:rsid w:val="0010787B"/>
    <w:rsid w:val="00107D96"/>
    <w:rsid w:val="00110765"/>
    <w:rsid w:val="00111866"/>
    <w:rsid w:val="00111EE1"/>
    <w:rsid w:val="0011200D"/>
    <w:rsid w:val="001133B8"/>
    <w:rsid w:val="00113BF2"/>
    <w:rsid w:val="00113D02"/>
    <w:rsid w:val="00114576"/>
    <w:rsid w:val="0011486E"/>
    <w:rsid w:val="00114CA2"/>
    <w:rsid w:val="0011519A"/>
    <w:rsid w:val="001154CA"/>
    <w:rsid w:val="00115507"/>
    <w:rsid w:val="001158E5"/>
    <w:rsid w:val="00116504"/>
    <w:rsid w:val="001172A1"/>
    <w:rsid w:val="00120AF2"/>
    <w:rsid w:val="001211DD"/>
    <w:rsid w:val="00121918"/>
    <w:rsid w:val="0012282A"/>
    <w:rsid w:val="00123317"/>
    <w:rsid w:val="00123C2B"/>
    <w:rsid w:val="00124438"/>
    <w:rsid w:val="00125AD5"/>
    <w:rsid w:val="001262A0"/>
    <w:rsid w:val="00126D0D"/>
    <w:rsid w:val="00127CB1"/>
    <w:rsid w:val="00133049"/>
    <w:rsid w:val="00133733"/>
    <w:rsid w:val="00134BED"/>
    <w:rsid w:val="00135398"/>
    <w:rsid w:val="00136CA5"/>
    <w:rsid w:val="00136E2E"/>
    <w:rsid w:val="00136F97"/>
    <w:rsid w:val="00137250"/>
    <w:rsid w:val="00140241"/>
    <w:rsid w:val="0014208D"/>
    <w:rsid w:val="001434A9"/>
    <w:rsid w:val="001435AA"/>
    <w:rsid w:val="001439E7"/>
    <w:rsid w:val="001450CA"/>
    <w:rsid w:val="001455C2"/>
    <w:rsid w:val="001458B8"/>
    <w:rsid w:val="00146480"/>
    <w:rsid w:val="001468AD"/>
    <w:rsid w:val="00147146"/>
    <w:rsid w:val="00147876"/>
    <w:rsid w:val="00147D55"/>
    <w:rsid w:val="00150D35"/>
    <w:rsid w:val="0015101F"/>
    <w:rsid w:val="00151237"/>
    <w:rsid w:val="0015195C"/>
    <w:rsid w:val="001540EF"/>
    <w:rsid w:val="001541EC"/>
    <w:rsid w:val="001550DD"/>
    <w:rsid w:val="001551F9"/>
    <w:rsid w:val="00155BB9"/>
    <w:rsid w:val="00156695"/>
    <w:rsid w:val="001566F7"/>
    <w:rsid w:val="00157A6F"/>
    <w:rsid w:val="00157B0D"/>
    <w:rsid w:val="001614DC"/>
    <w:rsid w:val="00162784"/>
    <w:rsid w:val="00163428"/>
    <w:rsid w:val="001634B2"/>
    <w:rsid w:val="00164008"/>
    <w:rsid w:val="001647A6"/>
    <w:rsid w:val="0016516D"/>
    <w:rsid w:val="00166514"/>
    <w:rsid w:val="00166AAE"/>
    <w:rsid w:val="00166CF9"/>
    <w:rsid w:val="00167F9C"/>
    <w:rsid w:val="0017011F"/>
    <w:rsid w:val="0017036C"/>
    <w:rsid w:val="00171355"/>
    <w:rsid w:val="00171FF7"/>
    <w:rsid w:val="001734F8"/>
    <w:rsid w:val="00173C25"/>
    <w:rsid w:val="001752AB"/>
    <w:rsid w:val="0017780F"/>
    <w:rsid w:val="00177F1C"/>
    <w:rsid w:val="00180070"/>
    <w:rsid w:val="001806DD"/>
    <w:rsid w:val="0018125A"/>
    <w:rsid w:val="00181FC5"/>
    <w:rsid w:val="00182D4E"/>
    <w:rsid w:val="00183C4E"/>
    <w:rsid w:val="0018533D"/>
    <w:rsid w:val="00186208"/>
    <w:rsid w:val="0018676A"/>
    <w:rsid w:val="00186BF4"/>
    <w:rsid w:val="00186C35"/>
    <w:rsid w:val="0018725B"/>
    <w:rsid w:val="0019035D"/>
    <w:rsid w:val="00191CD9"/>
    <w:rsid w:val="001929F3"/>
    <w:rsid w:val="001932C7"/>
    <w:rsid w:val="001934A9"/>
    <w:rsid w:val="001942F6"/>
    <w:rsid w:val="001945A9"/>
    <w:rsid w:val="00194DC6"/>
    <w:rsid w:val="00195038"/>
    <w:rsid w:val="00195339"/>
    <w:rsid w:val="001964FC"/>
    <w:rsid w:val="001968A4"/>
    <w:rsid w:val="001977F7"/>
    <w:rsid w:val="00197A96"/>
    <w:rsid w:val="001A3EF4"/>
    <w:rsid w:val="001A4349"/>
    <w:rsid w:val="001A43E9"/>
    <w:rsid w:val="001A4DEF"/>
    <w:rsid w:val="001A5619"/>
    <w:rsid w:val="001A5AB0"/>
    <w:rsid w:val="001A5E6F"/>
    <w:rsid w:val="001A62F8"/>
    <w:rsid w:val="001A7CB0"/>
    <w:rsid w:val="001A7D39"/>
    <w:rsid w:val="001B080B"/>
    <w:rsid w:val="001B1BB4"/>
    <w:rsid w:val="001B2CC3"/>
    <w:rsid w:val="001B43DF"/>
    <w:rsid w:val="001B4C65"/>
    <w:rsid w:val="001B52C9"/>
    <w:rsid w:val="001B5451"/>
    <w:rsid w:val="001B586F"/>
    <w:rsid w:val="001B696A"/>
    <w:rsid w:val="001B7D26"/>
    <w:rsid w:val="001C1837"/>
    <w:rsid w:val="001C1CD7"/>
    <w:rsid w:val="001C1E2A"/>
    <w:rsid w:val="001C2754"/>
    <w:rsid w:val="001C2DA9"/>
    <w:rsid w:val="001C438B"/>
    <w:rsid w:val="001C4883"/>
    <w:rsid w:val="001C4F30"/>
    <w:rsid w:val="001D05BF"/>
    <w:rsid w:val="001D2DFE"/>
    <w:rsid w:val="001D30AF"/>
    <w:rsid w:val="001D32E5"/>
    <w:rsid w:val="001D41C6"/>
    <w:rsid w:val="001D437B"/>
    <w:rsid w:val="001D54BA"/>
    <w:rsid w:val="001D7F62"/>
    <w:rsid w:val="001E0057"/>
    <w:rsid w:val="001E0265"/>
    <w:rsid w:val="001E18DB"/>
    <w:rsid w:val="001E3192"/>
    <w:rsid w:val="001E4173"/>
    <w:rsid w:val="001E5745"/>
    <w:rsid w:val="001E57D5"/>
    <w:rsid w:val="001E5F11"/>
    <w:rsid w:val="001E64D6"/>
    <w:rsid w:val="001E7070"/>
    <w:rsid w:val="001E7E93"/>
    <w:rsid w:val="001F1A38"/>
    <w:rsid w:val="001F2816"/>
    <w:rsid w:val="001F313B"/>
    <w:rsid w:val="001F4CBF"/>
    <w:rsid w:val="001F544B"/>
    <w:rsid w:val="001F5F68"/>
    <w:rsid w:val="001F64F1"/>
    <w:rsid w:val="001F66CE"/>
    <w:rsid w:val="0020108E"/>
    <w:rsid w:val="002016ED"/>
    <w:rsid w:val="00201CD7"/>
    <w:rsid w:val="00203733"/>
    <w:rsid w:val="00203A85"/>
    <w:rsid w:val="00204403"/>
    <w:rsid w:val="00206667"/>
    <w:rsid w:val="0020689E"/>
    <w:rsid w:val="00206F79"/>
    <w:rsid w:val="002076BD"/>
    <w:rsid w:val="00207D8D"/>
    <w:rsid w:val="0021001A"/>
    <w:rsid w:val="002111A5"/>
    <w:rsid w:val="002111DA"/>
    <w:rsid w:val="002115F1"/>
    <w:rsid w:val="00211D60"/>
    <w:rsid w:val="002120FE"/>
    <w:rsid w:val="0021219B"/>
    <w:rsid w:val="00214250"/>
    <w:rsid w:val="0021427B"/>
    <w:rsid w:val="00214EFE"/>
    <w:rsid w:val="002155CD"/>
    <w:rsid w:val="002157B7"/>
    <w:rsid w:val="00216DC1"/>
    <w:rsid w:val="002170BD"/>
    <w:rsid w:val="002176F2"/>
    <w:rsid w:val="0021773C"/>
    <w:rsid w:val="002220B3"/>
    <w:rsid w:val="00225551"/>
    <w:rsid w:val="002258A9"/>
    <w:rsid w:val="002260E6"/>
    <w:rsid w:val="002266A1"/>
    <w:rsid w:val="00230C94"/>
    <w:rsid w:val="00230FDD"/>
    <w:rsid w:val="0023140C"/>
    <w:rsid w:val="002336F2"/>
    <w:rsid w:val="002359FE"/>
    <w:rsid w:val="002376D1"/>
    <w:rsid w:val="002403F9"/>
    <w:rsid w:val="00241AF7"/>
    <w:rsid w:val="00242F87"/>
    <w:rsid w:val="002433DB"/>
    <w:rsid w:val="00243DCB"/>
    <w:rsid w:val="00244058"/>
    <w:rsid w:val="002448B5"/>
    <w:rsid w:val="00245505"/>
    <w:rsid w:val="002457A6"/>
    <w:rsid w:val="002459B9"/>
    <w:rsid w:val="00246A6A"/>
    <w:rsid w:val="0024737B"/>
    <w:rsid w:val="002501D5"/>
    <w:rsid w:val="00253540"/>
    <w:rsid w:val="00253F3A"/>
    <w:rsid w:val="002540D4"/>
    <w:rsid w:val="00254B28"/>
    <w:rsid w:val="00255A5B"/>
    <w:rsid w:val="00255E2A"/>
    <w:rsid w:val="0025665F"/>
    <w:rsid w:val="00260E2F"/>
    <w:rsid w:val="00261B32"/>
    <w:rsid w:val="00262259"/>
    <w:rsid w:val="00263FD1"/>
    <w:rsid w:val="0026413F"/>
    <w:rsid w:val="00266121"/>
    <w:rsid w:val="00266339"/>
    <w:rsid w:val="00266BF8"/>
    <w:rsid w:val="002702D9"/>
    <w:rsid w:val="00271143"/>
    <w:rsid w:val="002711D8"/>
    <w:rsid w:val="0027176A"/>
    <w:rsid w:val="002719B4"/>
    <w:rsid w:val="00271C23"/>
    <w:rsid w:val="00271C5C"/>
    <w:rsid w:val="0027254F"/>
    <w:rsid w:val="00272EE8"/>
    <w:rsid w:val="00273770"/>
    <w:rsid w:val="002745EF"/>
    <w:rsid w:val="00274AC8"/>
    <w:rsid w:val="00274BB0"/>
    <w:rsid w:val="0027520F"/>
    <w:rsid w:val="00275E3B"/>
    <w:rsid w:val="00276296"/>
    <w:rsid w:val="0027782E"/>
    <w:rsid w:val="002808E4"/>
    <w:rsid w:val="00280BD5"/>
    <w:rsid w:val="00280DA9"/>
    <w:rsid w:val="00281062"/>
    <w:rsid w:val="002827D6"/>
    <w:rsid w:val="0028416A"/>
    <w:rsid w:val="00285CCC"/>
    <w:rsid w:val="00287B76"/>
    <w:rsid w:val="0029139C"/>
    <w:rsid w:val="00291748"/>
    <w:rsid w:val="00292612"/>
    <w:rsid w:val="002928BA"/>
    <w:rsid w:val="002930E2"/>
    <w:rsid w:val="00293955"/>
    <w:rsid w:val="0029396E"/>
    <w:rsid w:val="00293B89"/>
    <w:rsid w:val="002951E5"/>
    <w:rsid w:val="00295CD8"/>
    <w:rsid w:val="00296453"/>
    <w:rsid w:val="002979C4"/>
    <w:rsid w:val="002A06B8"/>
    <w:rsid w:val="002A07FB"/>
    <w:rsid w:val="002A1071"/>
    <w:rsid w:val="002A144B"/>
    <w:rsid w:val="002A171B"/>
    <w:rsid w:val="002A1730"/>
    <w:rsid w:val="002A18F7"/>
    <w:rsid w:val="002A40FE"/>
    <w:rsid w:val="002A6520"/>
    <w:rsid w:val="002A683D"/>
    <w:rsid w:val="002A68E4"/>
    <w:rsid w:val="002A69AD"/>
    <w:rsid w:val="002A7A7A"/>
    <w:rsid w:val="002B13DD"/>
    <w:rsid w:val="002B1558"/>
    <w:rsid w:val="002B17B2"/>
    <w:rsid w:val="002B19D8"/>
    <w:rsid w:val="002B1F79"/>
    <w:rsid w:val="002B33CC"/>
    <w:rsid w:val="002B3E2F"/>
    <w:rsid w:val="002B4364"/>
    <w:rsid w:val="002B51D5"/>
    <w:rsid w:val="002B5E32"/>
    <w:rsid w:val="002B6471"/>
    <w:rsid w:val="002B6812"/>
    <w:rsid w:val="002B695C"/>
    <w:rsid w:val="002B6BD7"/>
    <w:rsid w:val="002B7423"/>
    <w:rsid w:val="002B7EC0"/>
    <w:rsid w:val="002C0691"/>
    <w:rsid w:val="002C12A8"/>
    <w:rsid w:val="002C1E0C"/>
    <w:rsid w:val="002C4C59"/>
    <w:rsid w:val="002C516B"/>
    <w:rsid w:val="002C516C"/>
    <w:rsid w:val="002C595C"/>
    <w:rsid w:val="002C6B7F"/>
    <w:rsid w:val="002D0013"/>
    <w:rsid w:val="002D0722"/>
    <w:rsid w:val="002D219E"/>
    <w:rsid w:val="002D429A"/>
    <w:rsid w:val="002D47B5"/>
    <w:rsid w:val="002D55AE"/>
    <w:rsid w:val="002D55E7"/>
    <w:rsid w:val="002D57C5"/>
    <w:rsid w:val="002D5E34"/>
    <w:rsid w:val="002E0546"/>
    <w:rsid w:val="002E0B8A"/>
    <w:rsid w:val="002E0C4F"/>
    <w:rsid w:val="002E0E8F"/>
    <w:rsid w:val="002E1881"/>
    <w:rsid w:val="002E239B"/>
    <w:rsid w:val="002E3024"/>
    <w:rsid w:val="002E3ADC"/>
    <w:rsid w:val="002E4615"/>
    <w:rsid w:val="002E4BDB"/>
    <w:rsid w:val="002E593D"/>
    <w:rsid w:val="002E6767"/>
    <w:rsid w:val="002E67A0"/>
    <w:rsid w:val="002E6FCD"/>
    <w:rsid w:val="002E6FFF"/>
    <w:rsid w:val="002E72BB"/>
    <w:rsid w:val="002F0541"/>
    <w:rsid w:val="002F0A0D"/>
    <w:rsid w:val="002F0E1E"/>
    <w:rsid w:val="002F24B2"/>
    <w:rsid w:val="002F273B"/>
    <w:rsid w:val="002F2A13"/>
    <w:rsid w:val="002F2F6F"/>
    <w:rsid w:val="002F324B"/>
    <w:rsid w:val="002F4908"/>
    <w:rsid w:val="002F4E16"/>
    <w:rsid w:val="002F58BB"/>
    <w:rsid w:val="002F627E"/>
    <w:rsid w:val="002F71FF"/>
    <w:rsid w:val="00301A4D"/>
    <w:rsid w:val="00302CF8"/>
    <w:rsid w:val="00305C12"/>
    <w:rsid w:val="00310AB5"/>
    <w:rsid w:val="00311218"/>
    <w:rsid w:val="00311267"/>
    <w:rsid w:val="00311832"/>
    <w:rsid w:val="00312137"/>
    <w:rsid w:val="003162D3"/>
    <w:rsid w:val="003220DE"/>
    <w:rsid w:val="00322407"/>
    <w:rsid w:val="00322769"/>
    <w:rsid w:val="0032363C"/>
    <w:rsid w:val="00323D44"/>
    <w:rsid w:val="003240E8"/>
    <w:rsid w:val="00324694"/>
    <w:rsid w:val="0032581B"/>
    <w:rsid w:val="0032737F"/>
    <w:rsid w:val="00331832"/>
    <w:rsid w:val="00331FC1"/>
    <w:rsid w:val="00334053"/>
    <w:rsid w:val="00334C49"/>
    <w:rsid w:val="003353D7"/>
    <w:rsid w:val="003365D3"/>
    <w:rsid w:val="00337CBF"/>
    <w:rsid w:val="003400A4"/>
    <w:rsid w:val="00340C59"/>
    <w:rsid w:val="0034118D"/>
    <w:rsid w:val="00341A8D"/>
    <w:rsid w:val="003442D4"/>
    <w:rsid w:val="0034504A"/>
    <w:rsid w:val="00345DB0"/>
    <w:rsid w:val="003461D9"/>
    <w:rsid w:val="00346C49"/>
    <w:rsid w:val="0034779F"/>
    <w:rsid w:val="00347B18"/>
    <w:rsid w:val="00347BC5"/>
    <w:rsid w:val="00351F61"/>
    <w:rsid w:val="003525F1"/>
    <w:rsid w:val="003535FB"/>
    <w:rsid w:val="00353982"/>
    <w:rsid w:val="00355274"/>
    <w:rsid w:val="00355F46"/>
    <w:rsid w:val="00355FE8"/>
    <w:rsid w:val="0035692E"/>
    <w:rsid w:val="003577D1"/>
    <w:rsid w:val="00360F11"/>
    <w:rsid w:val="00361733"/>
    <w:rsid w:val="00361908"/>
    <w:rsid w:val="00363123"/>
    <w:rsid w:val="0036358E"/>
    <w:rsid w:val="00363948"/>
    <w:rsid w:val="00364C26"/>
    <w:rsid w:val="00364EE0"/>
    <w:rsid w:val="00370966"/>
    <w:rsid w:val="00370D64"/>
    <w:rsid w:val="0037105C"/>
    <w:rsid w:val="00371472"/>
    <w:rsid w:val="00371647"/>
    <w:rsid w:val="00371814"/>
    <w:rsid w:val="00371E79"/>
    <w:rsid w:val="003736CA"/>
    <w:rsid w:val="00375379"/>
    <w:rsid w:val="003756C7"/>
    <w:rsid w:val="0037754A"/>
    <w:rsid w:val="00380F01"/>
    <w:rsid w:val="003821F2"/>
    <w:rsid w:val="003825F8"/>
    <w:rsid w:val="00382A2A"/>
    <w:rsid w:val="00383F9C"/>
    <w:rsid w:val="0038433A"/>
    <w:rsid w:val="003848D8"/>
    <w:rsid w:val="0038496D"/>
    <w:rsid w:val="00385BE2"/>
    <w:rsid w:val="00385EED"/>
    <w:rsid w:val="00386BF2"/>
    <w:rsid w:val="00387916"/>
    <w:rsid w:val="00387AD5"/>
    <w:rsid w:val="003902ED"/>
    <w:rsid w:val="0039149D"/>
    <w:rsid w:val="00391D03"/>
    <w:rsid w:val="00393BB7"/>
    <w:rsid w:val="00393EDE"/>
    <w:rsid w:val="00394128"/>
    <w:rsid w:val="003943F1"/>
    <w:rsid w:val="00395269"/>
    <w:rsid w:val="00396935"/>
    <w:rsid w:val="00396E77"/>
    <w:rsid w:val="00396FFA"/>
    <w:rsid w:val="00397778"/>
    <w:rsid w:val="0039796C"/>
    <w:rsid w:val="00397F55"/>
    <w:rsid w:val="003A0E6E"/>
    <w:rsid w:val="003A133A"/>
    <w:rsid w:val="003A1560"/>
    <w:rsid w:val="003A2617"/>
    <w:rsid w:val="003A2704"/>
    <w:rsid w:val="003A2BE1"/>
    <w:rsid w:val="003A38EC"/>
    <w:rsid w:val="003A611F"/>
    <w:rsid w:val="003A64E9"/>
    <w:rsid w:val="003A694B"/>
    <w:rsid w:val="003A7742"/>
    <w:rsid w:val="003B0B64"/>
    <w:rsid w:val="003B2D27"/>
    <w:rsid w:val="003B30E7"/>
    <w:rsid w:val="003B3187"/>
    <w:rsid w:val="003B43BA"/>
    <w:rsid w:val="003B440D"/>
    <w:rsid w:val="003B5FAA"/>
    <w:rsid w:val="003B6870"/>
    <w:rsid w:val="003B780E"/>
    <w:rsid w:val="003B7BD1"/>
    <w:rsid w:val="003B7C73"/>
    <w:rsid w:val="003C0E4F"/>
    <w:rsid w:val="003C0EA0"/>
    <w:rsid w:val="003C15AD"/>
    <w:rsid w:val="003C21E4"/>
    <w:rsid w:val="003C232B"/>
    <w:rsid w:val="003C29AA"/>
    <w:rsid w:val="003C5ED2"/>
    <w:rsid w:val="003C6109"/>
    <w:rsid w:val="003C76C6"/>
    <w:rsid w:val="003D1172"/>
    <w:rsid w:val="003D1AA3"/>
    <w:rsid w:val="003D216C"/>
    <w:rsid w:val="003D2959"/>
    <w:rsid w:val="003D4661"/>
    <w:rsid w:val="003D7874"/>
    <w:rsid w:val="003D7C9D"/>
    <w:rsid w:val="003E052E"/>
    <w:rsid w:val="003E0735"/>
    <w:rsid w:val="003E07B1"/>
    <w:rsid w:val="003E173D"/>
    <w:rsid w:val="003E17F9"/>
    <w:rsid w:val="003E24E5"/>
    <w:rsid w:val="003E321E"/>
    <w:rsid w:val="003E33C7"/>
    <w:rsid w:val="003E3554"/>
    <w:rsid w:val="003E37BA"/>
    <w:rsid w:val="003E3D88"/>
    <w:rsid w:val="003E52F2"/>
    <w:rsid w:val="003E73E1"/>
    <w:rsid w:val="003E779F"/>
    <w:rsid w:val="003E7B84"/>
    <w:rsid w:val="003E7EEA"/>
    <w:rsid w:val="003F0781"/>
    <w:rsid w:val="003F0901"/>
    <w:rsid w:val="003F0AD5"/>
    <w:rsid w:val="003F2A04"/>
    <w:rsid w:val="003F2C29"/>
    <w:rsid w:val="003F3D74"/>
    <w:rsid w:val="003F51BF"/>
    <w:rsid w:val="003F59D3"/>
    <w:rsid w:val="003F5C27"/>
    <w:rsid w:val="003F5DD4"/>
    <w:rsid w:val="003F5E0C"/>
    <w:rsid w:val="003F6E08"/>
    <w:rsid w:val="003F6EF9"/>
    <w:rsid w:val="003F7622"/>
    <w:rsid w:val="003F7703"/>
    <w:rsid w:val="003F78FE"/>
    <w:rsid w:val="00400327"/>
    <w:rsid w:val="00401FE3"/>
    <w:rsid w:val="004044DE"/>
    <w:rsid w:val="00404A7D"/>
    <w:rsid w:val="00405FCC"/>
    <w:rsid w:val="00407ADE"/>
    <w:rsid w:val="00407B01"/>
    <w:rsid w:val="00407ED2"/>
    <w:rsid w:val="00410C29"/>
    <w:rsid w:val="00414027"/>
    <w:rsid w:val="00414E5B"/>
    <w:rsid w:val="00415E40"/>
    <w:rsid w:val="00416BD0"/>
    <w:rsid w:val="00416D8D"/>
    <w:rsid w:val="0041704A"/>
    <w:rsid w:val="00417FBF"/>
    <w:rsid w:val="00420106"/>
    <w:rsid w:val="00420843"/>
    <w:rsid w:val="00421846"/>
    <w:rsid w:val="004218DE"/>
    <w:rsid w:val="00421B88"/>
    <w:rsid w:val="00424140"/>
    <w:rsid w:val="00425241"/>
    <w:rsid w:val="0042581F"/>
    <w:rsid w:val="00425CAC"/>
    <w:rsid w:val="00427DF2"/>
    <w:rsid w:val="00430B22"/>
    <w:rsid w:val="00431368"/>
    <w:rsid w:val="00431757"/>
    <w:rsid w:val="00431923"/>
    <w:rsid w:val="004322E0"/>
    <w:rsid w:val="00432C39"/>
    <w:rsid w:val="00432E3F"/>
    <w:rsid w:val="0043369B"/>
    <w:rsid w:val="00433E4B"/>
    <w:rsid w:val="0043437E"/>
    <w:rsid w:val="00434BCE"/>
    <w:rsid w:val="00435401"/>
    <w:rsid w:val="00435F60"/>
    <w:rsid w:val="00440A6B"/>
    <w:rsid w:val="004436D9"/>
    <w:rsid w:val="00444EA2"/>
    <w:rsid w:val="00446FCC"/>
    <w:rsid w:val="00447ABC"/>
    <w:rsid w:val="00447B72"/>
    <w:rsid w:val="004509E7"/>
    <w:rsid w:val="00451B14"/>
    <w:rsid w:val="00451D01"/>
    <w:rsid w:val="00451F79"/>
    <w:rsid w:val="00453392"/>
    <w:rsid w:val="0045394F"/>
    <w:rsid w:val="00453994"/>
    <w:rsid w:val="00453B09"/>
    <w:rsid w:val="00454391"/>
    <w:rsid w:val="004566BA"/>
    <w:rsid w:val="00460557"/>
    <w:rsid w:val="00460F07"/>
    <w:rsid w:val="004617DC"/>
    <w:rsid w:val="00462E99"/>
    <w:rsid w:val="00463F29"/>
    <w:rsid w:val="00464B8B"/>
    <w:rsid w:val="00464C57"/>
    <w:rsid w:val="004654D6"/>
    <w:rsid w:val="004677B1"/>
    <w:rsid w:val="004712F2"/>
    <w:rsid w:val="00472220"/>
    <w:rsid w:val="0047504F"/>
    <w:rsid w:val="004756F1"/>
    <w:rsid w:val="00475ABC"/>
    <w:rsid w:val="0047611E"/>
    <w:rsid w:val="004775B0"/>
    <w:rsid w:val="004833F8"/>
    <w:rsid w:val="00484E8D"/>
    <w:rsid w:val="0048583A"/>
    <w:rsid w:val="00487795"/>
    <w:rsid w:val="00487E2B"/>
    <w:rsid w:val="00490611"/>
    <w:rsid w:val="00490D84"/>
    <w:rsid w:val="0049135E"/>
    <w:rsid w:val="004914F8"/>
    <w:rsid w:val="00491E6C"/>
    <w:rsid w:val="00493D2E"/>
    <w:rsid w:val="00493EDF"/>
    <w:rsid w:val="00494C29"/>
    <w:rsid w:val="00494E5E"/>
    <w:rsid w:val="00495125"/>
    <w:rsid w:val="00495280"/>
    <w:rsid w:val="00495506"/>
    <w:rsid w:val="00495C9F"/>
    <w:rsid w:val="00495EA6"/>
    <w:rsid w:val="004964F9"/>
    <w:rsid w:val="004975E1"/>
    <w:rsid w:val="004A2E82"/>
    <w:rsid w:val="004A36E5"/>
    <w:rsid w:val="004A3E02"/>
    <w:rsid w:val="004A3EA4"/>
    <w:rsid w:val="004A47C6"/>
    <w:rsid w:val="004A5D88"/>
    <w:rsid w:val="004A7DEB"/>
    <w:rsid w:val="004B0EEA"/>
    <w:rsid w:val="004B0F78"/>
    <w:rsid w:val="004B1C71"/>
    <w:rsid w:val="004B2BE3"/>
    <w:rsid w:val="004B2CDF"/>
    <w:rsid w:val="004B362F"/>
    <w:rsid w:val="004B4866"/>
    <w:rsid w:val="004B57A9"/>
    <w:rsid w:val="004B7237"/>
    <w:rsid w:val="004B76B7"/>
    <w:rsid w:val="004B7976"/>
    <w:rsid w:val="004C29FE"/>
    <w:rsid w:val="004C3C59"/>
    <w:rsid w:val="004C3FDA"/>
    <w:rsid w:val="004C6686"/>
    <w:rsid w:val="004C66FC"/>
    <w:rsid w:val="004C6D6C"/>
    <w:rsid w:val="004C79E0"/>
    <w:rsid w:val="004C7B86"/>
    <w:rsid w:val="004C7D2E"/>
    <w:rsid w:val="004D1424"/>
    <w:rsid w:val="004D2A4B"/>
    <w:rsid w:val="004D5315"/>
    <w:rsid w:val="004D6975"/>
    <w:rsid w:val="004D6A18"/>
    <w:rsid w:val="004D7091"/>
    <w:rsid w:val="004D74C3"/>
    <w:rsid w:val="004E001B"/>
    <w:rsid w:val="004E09DD"/>
    <w:rsid w:val="004E1ABE"/>
    <w:rsid w:val="004E2634"/>
    <w:rsid w:val="004E30A2"/>
    <w:rsid w:val="004E4779"/>
    <w:rsid w:val="004E556C"/>
    <w:rsid w:val="004E5FD9"/>
    <w:rsid w:val="004E6E37"/>
    <w:rsid w:val="004E7FBE"/>
    <w:rsid w:val="004F02E3"/>
    <w:rsid w:val="004F0C83"/>
    <w:rsid w:val="004F1000"/>
    <w:rsid w:val="004F1156"/>
    <w:rsid w:val="004F2092"/>
    <w:rsid w:val="004F3945"/>
    <w:rsid w:val="004F3DDA"/>
    <w:rsid w:val="004F49A3"/>
    <w:rsid w:val="004F5000"/>
    <w:rsid w:val="004F6560"/>
    <w:rsid w:val="004F66AA"/>
    <w:rsid w:val="0050028B"/>
    <w:rsid w:val="005002A0"/>
    <w:rsid w:val="00500498"/>
    <w:rsid w:val="0050059B"/>
    <w:rsid w:val="005010DD"/>
    <w:rsid w:val="005027B4"/>
    <w:rsid w:val="00502E88"/>
    <w:rsid w:val="0050428D"/>
    <w:rsid w:val="00507342"/>
    <w:rsid w:val="0051191C"/>
    <w:rsid w:val="0051229D"/>
    <w:rsid w:val="0051343E"/>
    <w:rsid w:val="00513F52"/>
    <w:rsid w:val="005156C5"/>
    <w:rsid w:val="00515F8B"/>
    <w:rsid w:val="005164CE"/>
    <w:rsid w:val="00516F61"/>
    <w:rsid w:val="00516F8D"/>
    <w:rsid w:val="00520F2D"/>
    <w:rsid w:val="00522BB4"/>
    <w:rsid w:val="00523339"/>
    <w:rsid w:val="0052343D"/>
    <w:rsid w:val="005239B6"/>
    <w:rsid w:val="00523B70"/>
    <w:rsid w:val="00525565"/>
    <w:rsid w:val="00531F89"/>
    <w:rsid w:val="00535ED5"/>
    <w:rsid w:val="00535F6A"/>
    <w:rsid w:val="005365F2"/>
    <w:rsid w:val="0053702F"/>
    <w:rsid w:val="00537139"/>
    <w:rsid w:val="00541056"/>
    <w:rsid w:val="00541AEF"/>
    <w:rsid w:val="00541B3A"/>
    <w:rsid w:val="005422F9"/>
    <w:rsid w:val="00542A63"/>
    <w:rsid w:val="00542C49"/>
    <w:rsid w:val="00542DCA"/>
    <w:rsid w:val="00543401"/>
    <w:rsid w:val="00544D6E"/>
    <w:rsid w:val="00544DE1"/>
    <w:rsid w:val="00546390"/>
    <w:rsid w:val="00551AAB"/>
    <w:rsid w:val="00551F63"/>
    <w:rsid w:val="00553126"/>
    <w:rsid w:val="0055457D"/>
    <w:rsid w:val="00554A7F"/>
    <w:rsid w:val="00555C2D"/>
    <w:rsid w:val="00555CC4"/>
    <w:rsid w:val="00557F42"/>
    <w:rsid w:val="00560AE3"/>
    <w:rsid w:val="00561063"/>
    <w:rsid w:val="0056132B"/>
    <w:rsid w:val="0056133F"/>
    <w:rsid w:val="00562431"/>
    <w:rsid w:val="00564EDC"/>
    <w:rsid w:val="005650B0"/>
    <w:rsid w:val="00565A16"/>
    <w:rsid w:val="00565A2D"/>
    <w:rsid w:val="00565A8F"/>
    <w:rsid w:val="0056698C"/>
    <w:rsid w:val="0057133B"/>
    <w:rsid w:val="00571618"/>
    <w:rsid w:val="00572BC9"/>
    <w:rsid w:val="00573A57"/>
    <w:rsid w:val="00574216"/>
    <w:rsid w:val="00574A06"/>
    <w:rsid w:val="00574AF1"/>
    <w:rsid w:val="00574FA0"/>
    <w:rsid w:val="0057593A"/>
    <w:rsid w:val="00576090"/>
    <w:rsid w:val="00576289"/>
    <w:rsid w:val="00577FF1"/>
    <w:rsid w:val="00580E87"/>
    <w:rsid w:val="005814DB"/>
    <w:rsid w:val="00582788"/>
    <w:rsid w:val="0058551D"/>
    <w:rsid w:val="005869AB"/>
    <w:rsid w:val="00586A64"/>
    <w:rsid w:val="0059241B"/>
    <w:rsid w:val="00592A6B"/>
    <w:rsid w:val="00593F7B"/>
    <w:rsid w:val="005941FC"/>
    <w:rsid w:val="00597057"/>
    <w:rsid w:val="0059779D"/>
    <w:rsid w:val="005A1D1A"/>
    <w:rsid w:val="005A245F"/>
    <w:rsid w:val="005A25B8"/>
    <w:rsid w:val="005A350D"/>
    <w:rsid w:val="005A44A2"/>
    <w:rsid w:val="005A57EB"/>
    <w:rsid w:val="005A598E"/>
    <w:rsid w:val="005A5ABC"/>
    <w:rsid w:val="005A7378"/>
    <w:rsid w:val="005A762C"/>
    <w:rsid w:val="005B0541"/>
    <w:rsid w:val="005B0870"/>
    <w:rsid w:val="005B0F17"/>
    <w:rsid w:val="005B1C02"/>
    <w:rsid w:val="005B3005"/>
    <w:rsid w:val="005B303F"/>
    <w:rsid w:val="005B3C27"/>
    <w:rsid w:val="005B3E3E"/>
    <w:rsid w:val="005C03B5"/>
    <w:rsid w:val="005C06D7"/>
    <w:rsid w:val="005C09F2"/>
    <w:rsid w:val="005C0E0F"/>
    <w:rsid w:val="005C13AB"/>
    <w:rsid w:val="005C1576"/>
    <w:rsid w:val="005C1999"/>
    <w:rsid w:val="005C2E64"/>
    <w:rsid w:val="005C3DA7"/>
    <w:rsid w:val="005C4290"/>
    <w:rsid w:val="005C42CB"/>
    <w:rsid w:val="005C4CE2"/>
    <w:rsid w:val="005C51B6"/>
    <w:rsid w:val="005C59E5"/>
    <w:rsid w:val="005C5FED"/>
    <w:rsid w:val="005C65DB"/>
    <w:rsid w:val="005C7A22"/>
    <w:rsid w:val="005D026B"/>
    <w:rsid w:val="005D23EF"/>
    <w:rsid w:val="005D48E0"/>
    <w:rsid w:val="005D4D87"/>
    <w:rsid w:val="005D4D95"/>
    <w:rsid w:val="005D53A3"/>
    <w:rsid w:val="005E0052"/>
    <w:rsid w:val="005E073C"/>
    <w:rsid w:val="005E1ECF"/>
    <w:rsid w:val="005E24DA"/>
    <w:rsid w:val="005E2821"/>
    <w:rsid w:val="005E32AA"/>
    <w:rsid w:val="005E3CAD"/>
    <w:rsid w:val="005E437E"/>
    <w:rsid w:val="005E4E1E"/>
    <w:rsid w:val="005E51E2"/>
    <w:rsid w:val="005E6C23"/>
    <w:rsid w:val="005E7889"/>
    <w:rsid w:val="005E7C1B"/>
    <w:rsid w:val="005F149C"/>
    <w:rsid w:val="005F1C41"/>
    <w:rsid w:val="005F1C96"/>
    <w:rsid w:val="005F1F9D"/>
    <w:rsid w:val="005F20D2"/>
    <w:rsid w:val="005F2717"/>
    <w:rsid w:val="005F3481"/>
    <w:rsid w:val="005F3DED"/>
    <w:rsid w:val="005F418A"/>
    <w:rsid w:val="005F55C9"/>
    <w:rsid w:val="005F58DF"/>
    <w:rsid w:val="005F5A1B"/>
    <w:rsid w:val="005F66D7"/>
    <w:rsid w:val="005F7208"/>
    <w:rsid w:val="005F7902"/>
    <w:rsid w:val="00601576"/>
    <w:rsid w:val="00603BDB"/>
    <w:rsid w:val="00605E81"/>
    <w:rsid w:val="00606EAF"/>
    <w:rsid w:val="0060774D"/>
    <w:rsid w:val="00607E8A"/>
    <w:rsid w:val="0061074D"/>
    <w:rsid w:val="006108C7"/>
    <w:rsid w:val="00612D84"/>
    <w:rsid w:val="006139A6"/>
    <w:rsid w:val="00614644"/>
    <w:rsid w:val="006147D9"/>
    <w:rsid w:val="006154EF"/>
    <w:rsid w:val="00615A10"/>
    <w:rsid w:val="0061690A"/>
    <w:rsid w:val="00617244"/>
    <w:rsid w:val="00620D2F"/>
    <w:rsid w:val="006218DD"/>
    <w:rsid w:val="00621E5A"/>
    <w:rsid w:val="00624137"/>
    <w:rsid w:val="00625E1D"/>
    <w:rsid w:val="00630078"/>
    <w:rsid w:val="00630A2D"/>
    <w:rsid w:val="00630D22"/>
    <w:rsid w:val="00631033"/>
    <w:rsid w:val="00634009"/>
    <w:rsid w:val="00634302"/>
    <w:rsid w:val="00634994"/>
    <w:rsid w:val="00634AE1"/>
    <w:rsid w:val="00634B8E"/>
    <w:rsid w:val="00634D47"/>
    <w:rsid w:val="006357FB"/>
    <w:rsid w:val="00636D06"/>
    <w:rsid w:val="00636E19"/>
    <w:rsid w:val="00636ECB"/>
    <w:rsid w:val="006410B3"/>
    <w:rsid w:val="00643656"/>
    <w:rsid w:val="00644424"/>
    <w:rsid w:val="00646665"/>
    <w:rsid w:val="006475CB"/>
    <w:rsid w:val="00650C0C"/>
    <w:rsid w:val="00650F06"/>
    <w:rsid w:val="00651298"/>
    <w:rsid w:val="006522D3"/>
    <w:rsid w:val="0065330F"/>
    <w:rsid w:val="00654AAB"/>
    <w:rsid w:val="006553EB"/>
    <w:rsid w:val="00656A64"/>
    <w:rsid w:val="00657400"/>
    <w:rsid w:val="00657CC5"/>
    <w:rsid w:val="0066066F"/>
    <w:rsid w:val="006606A9"/>
    <w:rsid w:val="00660E26"/>
    <w:rsid w:val="00662933"/>
    <w:rsid w:val="00662C7D"/>
    <w:rsid w:val="00662F97"/>
    <w:rsid w:val="00663E84"/>
    <w:rsid w:val="006654C0"/>
    <w:rsid w:val="006668D2"/>
    <w:rsid w:val="00666F52"/>
    <w:rsid w:val="00667A5D"/>
    <w:rsid w:val="00671484"/>
    <w:rsid w:val="00671E50"/>
    <w:rsid w:val="0067402F"/>
    <w:rsid w:val="00674E19"/>
    <w:rsid w:val="00675DFC"/>
    <w:rsid w:val="00675EF1"/>
    <w:rsid w:val="0067695A"/>
    <w:rsid w:val="006773A3"/>
    <w:rsid w:val="006830BB"/>
    <w:rsid w:val="00683E96"/>
    <w:rsid w:val="00685137"/>
    <w:rsid w:val="00686357"/>
    <w:rsid w:val="006869CC"/>
    <w:rsid w:val="006871A5"/>
    <w:rsid w:val="00690332"/>
    <w:rsid w:val="00691951"/>
    <w:rsid w:val="00691D62"/>
    <w:rsid w:val="00692D7A"/>
    <w:rsid w:val="0069361F"/>
    <w:rsid w:val="006941E2"/>
    <w:rsid w:val="00694568"/>
    <w:rsid w:val="00694E04"/>
    <w:rsid w:val="006955EB"/>
    <w:rsid w:val="0069581F"/>
    <w:rsid w:val="00696353"/>
    <w:rsid w:val="00696AE9"/>
    <w:rsid w:val="006A1A41"/>
    <w:rsid w:val="006A1C3A"/>
    <w:rsid w:val="006A27D5"/>
    <w:rsid w:val="006A60C6"/>
    <w:rsid w:val="006B03E7"/>
    <w:rsid w:val="006B1074"/>
    <w:rsid w:val="006B1A0B"/>
    <w:rsid w:val="006B1E30"/>
    <w:rsid w:val="006B1ECE"/>
    <w:rsid w:val="006B3995"/>
    <w:rsid w:val="006B56AC"/>
    <w:rsid w:val="006B6BD0"/>
    <w:rsid w:val="006B6CAA"/>
    <w:rsid w:val="006C01CE"/>
    <w:rsid w:val="006C1D5B"/>
    <w:rsid w:val="006C2091"/>
    <w:rsid w:val="006C295F"/>
    <w:rsid w:val="006C30BD"/>
    <w:rsid w:val="006C34FF"/>
    <w:rsid w:val="006C4B16"/>
    <w:rsid w:val="006C7066"/>
    <w:rsid w:val="006C7074"/>
    <w:rsid w:val="006C7A1A"/>
    <w:rsid w:val="006D04CA"/>
    <w:rsid w:val="006D0934"/>
    <w:rsid w:val="006D0BB2"/>
    <w:rsid w:val="006D0EF4"/>
    <w:rsid w:val="006D19DC"/>
    <w:rsid w:val="006D451C"/>
    <w:rsid w:val="006D4982"/>
    <w:rsid w:val="006D5359"/>
    <w:rsid w:val="006D5A0E"/>
    <w:rsid w:val="006E0C67"/>
    <w:rsid w:val="006E0E83"/>
    <w:rsid w:val="006E227A"/>
    <w:rsid w:val="006E3F4E"/>
    <w:rsid w:val="006E47E5"/>
    <w:rsid w:val="006E6C61"/>
    <w:rsid w:val="006E7673"/>
    <w:rsid w:val="006F0170"/>
    <w:rsid w:val="006F0847"/>
    <w:rsid w:val="006F086C"/>
    <w:rsid w:val="006F2047"/>
    <w:rsid w:val="006F3019"/>
    <w:rsid w:val="006F4419"/>
    <w:rsid w:val="006F557C"/>
    <w:rsid w:val="006F67D1"/>
    <w:rsid w:val="006F7569"/>
    <w:rsid w:val="006F78B6"/>
    <w:rsid w:val="007003FC"/>
    <w:rsid w:val="0070392F"/>
    <w:rsid w:val="00704386"/>
    <w:rsid w:val="00704AC7"/>
    <w:rsid w:val="00705164"/>
    <w:rsid w:val="00706771"/>
    <w:rsid w:val="007067A1"/>
    <w:rsid w:val="0071199B"/>
    <w:rsid w:val="00711CF3"/>
    <w:rsid w:val="007124C6"/>
    <w:rsid w:val="007126F2"/>
    <w:rsid w:val="00712AC3"/>
    <w:rsid w:val="00714BE2"/>
    <w:rsid w:val="007178D6"/>
    <w:rsid w:val="00717B20"/>
    <w:rsid w:val="007213A9"/>
    <w:rsid w:val="007213D1"/>
    <w:rsid w:val="007214CE"/>
    <w:rsid w:val="00721E08"/>
    <w:rsid w:val="0072241E"/>
    <w:rsid w:val="00722837"/>
    <w:rsid w:val="00722AE4"/>
    <w:rsid w:val="00722C18"/>
    <w:rsid w:val="0072308A"/>
    <w:rsid w:val="0072459C"/>
    <w:rsid w:val="00724E6D"/>
    <w:rsid w:val="00724F22"/>
    <w:rsid w:val="00725FC6"/>
    <w:rsid w:val="00726FFF"/>
    <w:rsid w:val="00727196"/>
    <w:rsid w:val="00727409"/>
    <w:rsid w:val="00730BE4"/>
    <w:rsid w:val="007315D4"/>
    <w:rsid w:val="00733679"/>
    <w:rsid w:val="0073387F"/>
    <w:rsid w:val="0073432A"/>
    <w:rsid w:val="0073555E"/>
    <w:rsid w:val="00735A10"/>
    <w:rsid w:val="00736D44"/>
    <w:rsid w:val="00737033"/>
    <w:rsid w:val="00737A4C"/>
    <w:rsid w:val="00737E48"/>
    <w:rsid w:val="00740185"/>
    <w:rsid w:val="00741A2D"/>
    <w:rsid w:val="00741BEC"/>
    <w:rsid w:val="007424E7"/>
    <w:rsid w:val="00742FBF"/>
    <w:rsid w:val="00743D96"/>
    <w:rsid w:val="00744010"/>
    <w:rsid w:val="00744AF1"/>
    <w:rsid w:val="00745574"/>
    <w:rsid w:val="00745B3E"/>
    <w:rsid w:val="00747D4C"/>
    <w:rsid w:val="007514CB"/>
    <w:rsid w:val="00752A99"/>
    <w:rsid w:val="00752DD4"/>
    <w:rsid w:val="0075387D"/>
    <w:rsid w:val="00754118"/>
    <w:rsid w:val="00755685"/>
    <w:rsid w:val="00755DFC"/>
    <w:rsid w:val="007568FA"/>
    <w:rsid w:val="00756EFC"/>
    <w:rsid w:val="0076186F"/>
    <w:rsid w:val="007621C2"/>
    <w:rsid w:val="007628F3"/>
    <w:rsid w:val="00763FAA"/>
    <w:rsid w:val="00764A37"/>
    <w:rsid w:val="007651B2"/>
    <w:rsid w:val="007659CF"/>
    <w:rsid w:val="00770398"/>
    <w:rsid w:val="007710D5"/>
    <w:rsid w:val="007715C5"/>
    <w:rsid w:val="00771DDA"/>
    <w:rsid w:val="0077274D"/>
    <w:rsid w:val="00772887"/>
    <w:rsid w:val="00772D06"/>
    <w:rsid w:val="00773786"/>
    <w:rsid w:val="00773D3C"/>
    <w:rsid w:val="0077474A"/>
    <w:rsid w:val="007752E0"/>
    <w:rsid w:val="0077570B"/>
    <w:rsid w:val="00777962"/>
    <w:rsid w:val="0077799D"/>
    <w:rsid w:val="007804D5"/>
    <w:rsid w:val="0078068B"/>
    <w:rsid w:val="0078069E"/>
    <w:rsid w:val="00780B81"/>
    <w:rsid w:val="0078149E"/>
    <w:rsid w:val="0078172B"/>
    <w:rsid w:val="007823F1"/>
    <w:rsid w:val="007825E4"/>
    <w:rsid w:val="0078290C"/>
    <w:rsid w:val="007829A5"/>
    <w:rsid w:val="00783EF4"/>
    <w:rsid w:val="007853C6"/>
    <w:rsid w:val="00785473"/>
    <w:rsid w:val="00785B70"/>
    <w:rsid w:val="0078661F"/>
    <w:rsid w:val="0078722D"/>
    <w:rsid w:val="007876FD"/>
    <w:rsid w:val="00790C9D"/>
    <w:rsid w:val="00792D37"/>
    <w:rsid w:val="00793F4C"/>
    <w:rsid w:val="00794E59"/>
    <w:rsid w:val="0079732F"/>
    <w:rsid w:val="007A0FA7"/>
    <w:rsid w:val="007A1BD6"/>
    <w:rsid w:val="007A5376"/>
    <w:rsid w:val="007A5790"/>
    <w:rsid w:val="007A5797"/>
    <w:rsid w:val="007A5939"/>
    <w:rsid w:val="007A6FD7"/>
    <w:rsid w:val="007B2B45"/>
    <w:rsid w:val="007B419A"/>
    <w:rsid w:val="007B5117"/>
    <w:rsid w:val="007B5AF9"/>
    <w:rsid w:val="007B68CC"/>
    <w:rsid w:val="007B7D02"/>
    <w:rsid w:val="007C0A31"/>
    <w:rsid w:val="007C0E14"/>
    <w:rsid w:val="007C1D9F"/>
    <w:rsid w:val="007C2232"/>
    <w:rsid w:val="007C484A"/>
    <w:rsid w:val="007C4859"/>
    <w:rsid w:val="007C5629"/>
    <w:rsid w:val="007C685E"/>
    <w:rsid w:val="007C6A5E"/>
    <w:rsid w:val="007C7118"/>
    <w:rsid w:val="007D009F"/>
    <w:rsid w:val="007D13A6"/>
    <w:rsid w:val="007D4580"/>
    <w:rsid w:val="007D4D01"/>
    <w:rsid w:val="007D56EF"/>
    <w:rsid w:val="007D58D8"/>
    <w:rsid w:val="007D6770"/>
    <w:rsid w:val="007D6CC9"/>
    <w:rsid w:val="007D73C3"/>
    <w:rsid w:val="007D7905"/>
    <w:rsid w:val="007E087D"/>
    <w:rsid w:val="007E2166"/>
    <w:rsid w:val="007E30EF"/>
    <w:rsid w:val="007E37F9"/>
    <w:rsid w:val="007E5DA0"/>
    <w:rsid w:val="007E6A89"/>
    <w:rsid w:val="007E6FAE"/>
    <w:rsid w:val="007E720D"/>
    <w:rsid w:val="007E749E"/>
    <w:rsid w:val="007F0291"/>
    <w:rsid w:val="007F066D"/>
    <w:rsid w:val="007F0C1A"/>
    <w:rsid w:val="007F17A7"/>
    <w:rsid w:val="007F1AB2"/>
    <w:rsid w:val="007F1C1C"/>
    <w:rsid w:val="007F1CF6"/>
    <w:rsid w:val="007F2793"/>
    <w:rsid w:val="007F2801"/>
    <w:rsid w:val="007F39FD"/>
    <w:rsid w:val="007F3E1B"/>
    <w:rsid w:val="007F5990"/>
    <w:rsid w:val="007F5BE1"/>
    <w:rsid w:val="007F5FF9"/>
    <w:rsid w:val="007F69F0"/>
    <w:rsid w:val="007F6A12"/>
    <w:rsid w:val="007F7C2C"/>
    <w:rsid w:val="0080160F"/>
    <w:rsid w:val="008019D5"/>
    <w:rsid w:val="008023B0"/>
    <w:rsid w:val="00803A7B"/>
    <w:rsid w:val="00803D50"/>
    <w:rsid w:val="008062FE"/>
    <w:rsid w:val="008064AC"/>
    <w:rsid w:val="008067C4"/>
    <w:rsid w:val="00806920"/>
    <w:rsid w:val="00807EA8"/>
    <w:rsid w:val="00810B3B"/>
    <w:rsid w:val="00810F4D"/>
    <w:rsid w:val="008122BE"/>
    <w:rsid w:val="0081285D"/>
    <w:rsid w:val="00813137"/>
    <w:rsid w:val="00813556"/>
    <w:rsid w:val="00814FBA"/>
    <w:rsid w:val="00815596"/>
    <w:rsid w:val="00815A63"/>
    <w:rsid w:val="00815E0C"/>
    <w:rsid w:val="00816A67"/>
    <w:rsid w:val="00816DEF"/>
    <w:rsid w:val="00817C14"/>
    <w:rsid w:val="00817E7E"/>
    <w:rsid w:val="008223D1"/>
    <w:rsid w:val="008226BD"/>
    <w:rsid w:val="00823007"/>
    <w:rsid w:val="00824BD5"/>
    <w:rsid w:val="0082557F"/>
    <w:rsid w:val="008258D6"/>
    <w:rsid w:val="00825F80"/>
    <w:rsid w:val="008269CE"/>
    <w:rsid w:val="00827087"/>
    <w:rsid w:val="0083151A"/>
    <w:rsid w:val="008319A6"/>
    <w:rsid w:val="0083380A"/>
    <w:rsid w:val="0083466E"/>
    <w:rsid w:val="008369FA"/>
    <w:rsid w:val="00836A70"/>
    <w:rsid w:val="00837C5A"/>
    <w:rsid w:val="00837CCC"/>
    <w:rsid w:val="00837DB2"/>
    <w:rsid w:val="00840575"/>
    <w:rsid w:val="00842524"/>
    <w:rsid w:val="008425AF"/>
    <w:rsid w:val="00845834"/>
    <w:rsid w:val="00845F18"/>
    <w:rsid w:val="00846322"/>
    <w:rsid w:val="0084696F"/>
    <w:rsid w:val="00846BDB"/>
    <w:rsid w:val="00847DC2"/>
    <w:rsid w:val="008507A9"/>
    <w:rsid w:val="00851110"/>
    <w:rsid w:val="008513F9"/>
    <w:rsid w:val="00851F9D"/>
    <w:rsid w:val="00854D17"/>
    <w:rsid w:val="00854E9C"/>
    <w:rsid w:val="00856394"/>
    <w:rsid w:val="008613F7"/>
    <w:rsid w:val="008628AB"/>
    <w:rsid w:val="0086297B"/>
    <w:rsid w:val="00863AC4"/>
    <w:rsid w:val="00863D6A"/>
    <w:rsid w:val="008642CF"/>
    <w:rsid w:val="008652DA"/>
    <w:rsid w:val="00865744"/>
    <w:rsid w:val="008663B0"/>
    <w:rsid w:val="008667CA"/>
    <w:rsid w:val="00867405"/>
    <w:rsid w:val="008703C2"/>
    <w:rsid w:val="008725AE"/>
    <w:rsid w:val="00872882"/>
    <w:rsid w:val="008728F1"/>
    <w:rsid w:val="0087372C"/>
    <w:rsid w:val="008741D9"/>
    <w:rsid w:val="008767F9"/>
    <w:rsid w:val="00876A3D"/>
    <w:rsid w:val="00876F9B"/>
    <w:rsid w:val="00877734"/>
    <w:rsid w:val="00877ABE"/>
    <w:rsid w:val="008809C3"/>
    <w:rsid w:val="00883D6A"/>
    <w:rsid w:val="00884434"/>
    <w:rsid w:val="00884BC2"/>
    <w:rsid w:val="00884FB6"/>
    <w:rsid w:val="00886E5F"/>
    <w:rsid w:val="00890781"/>
    <w:rsid w:val="00890E4A"/>
    <w:rsid w:val="00892B42"/>
    <w:rsid w:val="00893F19"/>
    <w:rsid w:val="0089409E"/>
    <w:rsid w:val="008946D2"/>
    <w:rsid w:val="00894AA8"/>
    <w:rsid w:val="00894F1E"/>
    <w:rsid w:val="008952C7"/>
    <w:rsid w:val="008956CF"/>
    <w:rsid w:val="008972AD"/>
    <w:rsid w:val="00897792"/>
    <w:rsid w:val="008A06C5"/>
    <w:rsid w:val="008A207B"/>
    <w:rsid w:val="008A2FDB"/>
    <w:rsid w:val="008A3455"/>
    <w:rsid w:val="008A44D0"/>
    <w:rsid w:val="008A483D"/>
    <w:rsid w:val="008A4AE5"/>
    <w:rsid w:val="008A5650"/>
    <w:rsid w:val="008A6283"/>
    <w:rsid w:val="008A6A2E"/>
    <w:rsid w:val="008A72DE"/>
    <w:rsid w:val="008B15D6"/>
    <w:rsid w:val="008B2FAC"/>
    <w:rsid w:val="008B560D"/>
    <w:rsid w:val="008B60A7"/>
    <w:rsid w:val="008B6A8D"/>
    <w:rsid w:val="008B737A"/>
    <w:rsid w:val="008B75A2"/>
    <w:rsid w:val="008B76DF"/>
    <w:rsid w:val="008B7D74"/>
    <w:rsid w:val="008C1AF4"/>
    <w:rsid w:val="008C2D66"/>
    <w:rsid w:val="008C42AA"/>
    <w:rsid w:val="008C4373"/>
    <w:rsid w:val="008C480D"/>
    <w:rsid w:val="008C4B00"/>
    <w:rsid w:val="008C538E"/>
    <w:rsid w:val="008C5654"/>
    <w:rsid w:val="008C6E0C"/>
    <w:rsid w:val="008C70AE"/>
    <w:rsid w:val="008C7E52"/>
    <w:rsid w:val="008C7ECC"/>
    <w:rsid w:val="008D0078"/>
    <w:rsid w:val="008D1501"/>
    <w:rsid w:val="008D171A"/>
    <w:rsid w:val="008D25A6"/>
    <w:rsid w:val="008D2B5C"/>
    <w:rsid w:val="008D33FE"/>
    <w:rsid w:val="008D397A"/>
    <w:rsid w:val="008D4D89"/>
    <w:rsid w:val="008D52F1"/>
    <w:rsid w:val="008D592C"/>
    <w:rsid w:val="008D6340"/>
    <w:rsid w:val="008D715F"/>
    <w:rsid w:val="008D78BD"/>
    <w:rsid w:val="008E1C32"/>
    <w:rsid w:val="008E2589"/>
    <w:rsid w:val="008E3DB9"/>
    <w:rsid w:val="008E4A19"/>
    <w:rsid w:val="008E4A52"/>
    <w:rsid w:val="008E4D2F"/>
    <w:rsid w:val="008E625D"/>
    <w:rsid w:val="008E695A"/>
    <w:rsid w:val="008E6C64"/>
    <w:rsid w:val="008E6DCA"/>
    <w:rsid w:val="008E772E"/>
    <w:rsid w:val="008E7AD3"/>
    <w:rsid w:val="008F08D9"/>
    <w:rsid w:val="008F0F5E"/>
    <w:rsid w:val="008F1866"/>
    <w:rsid w:val="008F1AB6"/>
    <w:rsid w:val="008F220D"/>
    <w:rsid w:val="008F3D08"/>
    <w:rsid w:val="008F4B8D"/>
    <w:rsid w:val="008F58D3"/>
    <w:rsid w:val="008F59EA"/>
    <w:rsid w:val="008F728C"/>
    <w:rsid w:val="008F7459"/>
    <w:rsid w:val="008F74CE"/>
    <w:rsid w:val="008F7A75"/>
    <w:rsid w:val="00901403"/>
    <w:rsid w:val="00901AE9"/>
    <w:rsid w:val="00903478"/>
    <w:rsid w:val="00904208"/>
    <w:rsid w:val="00907DFD"/>
    <w:rsid w:val="0091011F"/>
    <w:rsid w:val="00911144"/>
    <w:rsid w:val="0091225A"/>
    <w:rsid w:val="009138A6"/>
    <w:rsid w:val="0091519B"/>
    <w:rsid w:val="00915778"/>
    <w:rsid w:val="00915B6D"/>
    <w:rsid w:val="0091730E"/>
    <w:rsid w:val="0091790F"/>
    <w:rsid w:val="00917C4F"/>
    <w:rsid w:val="00917CC7"/>
    <w:rsid w:val="00922BE5"/>
    <w:rsid w:val="009240EA"/>
    <w:rsid w:val="009251B0"/>
    <w:rsid w:val="00926649"/>
    <w:rsid w:val="00926A87"/>
    <w:rsid w:val="00926F91"/>
    <w:rsid w:val="009271B7"/>
    <w:rsid w:val="0093081D"/>
    <w:rsid w:val="00931959"/>
    <w:rsid w:val="00931B2D"/>
    <w:rsid w:val="00932FF9"/>
    <w:rsid w:val="00933661"/>
    <w:rsid w:val="009355F4"/>
    <w:rsid w:val="0093664A"/>
    <w:rsid w:val="009367A3"/>
    <w:rsid w:val="00936CB7"/>
    <w:rsid w:val="00940582"/>
    <w:rsid w:val="0094447D"/>
    <w:rsid w:val="009445C1"/>
    <w:rsid w:val="009448D2"/>
    <w:rsid w:val="009460B2"/>
    <w:rsid w:val="009475B3"/>
    <w:rsid w:val="00952B11"/>
    <w:rsid w:val="0095353C"/>
    <w:rsid w:val="00953AF3"/>
    <w:rsid w:val="00953E3B"/>
    <w:rsid w:val="00955130"/>
    <w:rsid w:val="009555D5"/>
    <w:rsid w:val="0096141D"/>
    <w:rsid w:val="00961ADB"/>
    <w:rsid w:val="00962DA2"/>
    <w:rsid w:val="0096309D"/>
    <w:rsid w:val="00963AAB"/>
    <w:rsid w:val="00964037"/>
    <w:rsid w:val="00964147"/>
    <w:rsid w:val="00964220"/>
    <w:rsid w:val="00964EF8"/>
    <w:rsid w:val="00964FEF"/>
    <w:rsid w:val="00965C4E"/>
    <w:rsid w:val="0096688C"/>
    <w:rsid w:val="00966B0B"/>
    <w:rsid w:val="00966F1E"/>
    <w:rsid w:val="0096755A"/>
    <w:rsid w:val="00971DE7"/>
    <w:rsid w:val="00973A9D"/>
    <w:rsid w:val="00973D88"/>
    <w:rsid w:val="00975BE7"/>
    <w:rsid w:val="00976394"/>
    <w:rsid w:val="009767DC"/>
    <w:rsid w:val="009769C5"/>
    <w:rsid w:val="00976BC9"/>
    <w:rsid w:val="00977B90"/>
    <w:rsid w:val="00977FA5"/>
    <w:rsid w:val="00982BD4"/>
    <w:rsid w:val="0098325A"/>
    <w:rsid w:val="009848E3"/>
    <w:rsid w:val="00985A33"/>
    <w:rsid w:val="0098609C"/>
    <w:rsid w:val="00986E62"/>
    <w:rsid w:val="00987012"/>
    <w:rsid w:val="009877B1"/>
    <w:rsid w:val="00990A19"/>
    <w:rsid w:val="00990F7A"/>
    <w:rsid w:val="00991968"/>
    <w:rsid w:val="00991EF1"/>
    <w:rsid w:val="00992305"/>
    <w:rsid w:val="009930EE"/>
    <w:rsid w:val="009935D0"/>
    <w:rsid w:val="00995474"/>
    <w:rsid w:val="009966EB"/>
    <w:rsid w:val="009A0000"/>
    <w:rsid w:val="009A0719"/>
    <w:rsid w:val="009A1246"/>
    <w:rsid w:val="009A166F"/>
    <w:rsid w:val="009A1BFC"/>
    <w:rsid w:val="009A2AA6"/>
    <w:rsid w:val="009A33BE"/>
    <w:rsid w:val="009A47DE"/>
    <w:rsid w:val="009A5A3A"/>
    <w:rsid w:val="009A6FFA"/>
    <w:rsid w:val="009A7BDD"/>
    <w:rsid w:val="009B0016"/>
    <w:rsid w:val="009B0A1E"/>
    <w:rsid w:val="009B0E0F"/>
    <w:rsid w:val="009B2264"/>
    <w:rsid w:val="009B2516"/>
    <w:rsid w:val="009B25C4"/>
    <w:rsid w:val="009B2C41"/>
    <w:rsid w:val="009B3E92"/>
    <w:rsid w:val="009B456F"/>
    <w:rsid w:val="009B7B7B"/>
    <w:rsid w:val="009C0ADD"/>
    <w:rsid w:val="009C1424"/>
    <w:rsid w:val="009C147F"/>
    <w:rsid w:val="009C1DC4"/>
    <w:rsid w:val="009C22CF"/>
    <w:rsid w:val="009C3719"/>
    <w:rsid w:val="009C4404"/>
    <w:rsid w:val="009C4A61"/>
    <w:rsid w:val="009C536A"/>
    <w:rsid w:val="009C66C5"/>
    <w:rsid w:val="009D27C4"/>
    <w:rsid w:val="009D2F1B"/>
    <w:rsid w:val="009D371E"/>
    <w:rsid w:val="009D37CB"/>
    <w:rsid w:val="009D3DF8"/>
    <w:rsid w:val="009D6C74"/>
    <w:rsid w:val="009D6EE8"/>
    <w:rsid w:val="009E1C81"/>
    <w:rsid w:val="009E31FD"/>
    <w:rsid w:val="009E39CC"/>
    <w:rsid w:val="009E47D9"/>
    <w:rsid w:val="009E512C"/>
    <w:rsid w:val="009E6D18"/>
    <w:rsid w:val="009E7114"/>
    <w:rsid w:val="009E71C2"/>
    <w:rsid w:val="009E7E7C"/>
    <w:rsid w:val="009E7EE6"/>
    <w:rsid w:val="009F052A"/>
    <w:rsid w:val="009F1B64"/>
    <w:rsid w:val="009F1C31"/>
    <w:rsid w:val="009F2169"/>
    <w:rsid w:val="009F311E"/>
    <w:rsid w:val="009F37D7"/>
    <w:rsid w:val="009F3AA7"/>
    <w:rsid w:val="009F548A"/>
    <w:rsid w:val="009F623C"/>
    <w:rsid w:val="009F6EC8"/>
    <w:rsid w:val="009F737E"/>
    <w:rsid w:val="00A00745"/>
    <w:rsid w:val="00A01F83"/>
    <w:rsid w:val="00A03990"/>
    <w:rsid w:val="00A04934"/>
    <w:rsid w:val="00A056AA"/>
    <w:rsid w:val="00A11210"/>
    <w:rsid w:val="00A1276B"/>
    <w:rsid w:val="00A127D6"/>
    <w:rsid w:val="00A13761"/>
    <w:rsid w:val="00A13C3E"/>
    <w:rsid w:val="00A143BB"/>
    <w:rsid w:val="00A14FDE"/>
    <w:rsid w:val="00A15926"/>
    <w:rsid w:val="00A201FC"/>
    <w:rsid w:val="00A20A8F"/>
    <w:rsid w:val="00A20BF7"/>
    <w:rsid w:val="00A217C0"/>
    <w:rsid w:val="00A220FF"/>
    <w:rsid w:val="00A23A1E"/>
    <w:rsid w:val="00A25132"/>
    <w:rsid w:val="00A253C3"/>
    <w:rsid w:val="00A258F5"/>
    <w:rsid w:val="00A275B0"/>
    <w:rsid w:val="00A277BD"/>
    <w:rsid w:val="00A30016"/>
    <w:rsid w:val="00A304F1"/>
    <w:rsid w:val="00A313DD"/>
    <w:rsid w:val="00A31CC7"/>
    <w:rsid w:val="00A32040"/>
    <w:rsid w:val="00A32122"/>
    <w:rsid w:val="00A331BD"/>
    <w:rsid w:val="00A33EB7"/>
    <w:rsid w:val="00A358A9"/>
    <w:rsid w:val="00A3639C"/>
    <w:rsid w:val="00A36775"/>
    <w:rsid w:val="00A372D7"/>
    <w:rsid w:val="00A3780E"/>
    <w:rsid w:val="00A378DA"/>
    <w:rsid w:val="00A41021"/>
    <w:rsid w:val="00A4186C"/>
    <w:rsid w:val="00A41D1C"/>
    <w:rsid w:val="00A423A8"/>
    <w:rsid w:val="00A42C37"/>
    <w:rsid w:val="00A43074"/>
    <w:rsid w:val="00A43FE2"/>
    <w:rsid w:val="00A440AD"/>
    <w:rsid w:val="00A44476"/>
    <w:rsid w:val="00A44500"/>
    <w:rsid w:val="00A462CD"/>
    <w:rsid w:val="00A465C1"/>
    <w:rsid w:val="00A466FD"/>
    <w:rsid w:val="00A46DE0"/>
    <w:rsid w:val="00A46E15"/>
    <w:rsid w:val="00A47BCA"/>
    <w:rsid w:val="00A50678"/>
    <w:rsid w:val="00A518A2"/>
    <w:rsid w:val="00A52F7C"/>
    <w:rsid w:val="00A5322B"/>
    <w:rsid w:val="00A53E42"/>
    <w:rsid w:val="00A54358"/>
    <w:rsid w:val="00A553ED"/>
    <w:rsid w:val="00A55B72"/>
    <w:rsid w:val="00A56524"/>
    <w:rsid w:val="00A57499"/>
    <w:rsid w:val="00A57B1D"/>
    <w:rsid w:val="00A57DD8"/>
    <w:rsid w:val="00A60D20"/>
    <w:rsid w:val="00A61A93"/>
    <w:rsid w:val="00A62DE0"/>
    <w:rsid w:val="00A66584"/>
    <w:rsid w:val="00A66F44"/>
    <w:rsid w:val="00A708B8"/>
    <w:rsid w:val="00A70E93"/>
    <w:rsid w:val="00A71391"/>
    <w:rsid w:val="00A73C55"/>
    <w:rsid w:val="00A75A93"/>
    <w:rsid w:val="00A75C8D"/>
    <w:rsid w:val="00A762E8"/>
    <w:rsid w:val="00A76867"/>
    <w:rsid w:val="00A80C07"/>
    <w:rsid w:val="00A83A25"/>
    <w:rsid w:val="00A84C69"/>
    <w:rsid w:val="00A8501E"/>
    <w:rsid w:val="00A85C6B"/>
    <w:rsid w:val="00A869EB"/>
    <w:rsid w:val="00A875DC"/>
    <w:rsid w:val="00A90370"/>
    <w:rsid w:val="00A919A1"/>
    <w:rsid w:val="00A91CBE"/>
    <w:rsid w:val="00A92B03"/>
    <w:rsid w:val="00A9417F"/>
    <w:rsid w:val="00A942E6"/>
    <w:rsid w:val="00A955E7"/>
    <w:rsid w:val="00A969B2"/>
    <w:rsid w:val="00AA14A7"/>
    <w:rsid w:val="00AA1FFB"/>
    <w:rsid w:val="00AA3265"/>
    <w:rsid w:val="00AA32DF"/>
    <w:rsid w:val="00AA4819"/>
    <w:rsid w:val="00AA4998"/>
    <w:rsid w:val="00AA4E58"/>
    <w:rsid w:val="00AA5A85"/>
    <w:rsid w:val="00AA5B06"/>
    <w:rsid w:val="00AA6920"/>
    <w:rsid w:val="00AA7139"/>
    <w:rsid w:val="00AB030B"/>
    <w:rsid w:val="00AB0D2C"/>
    <w:rsid w:val="00AB0F35"/>
    <w:rsid w:val="00AB3417"/>
    <w:rsid w:val="00AB4B9D"/>
    <w:rsid w:val="00AB5500"/>
    <w:rsid w:val="00AB68FB"/>
    <w:rsid w:val="00AB6BE0"/>
    <w:rsid w:val="00AB72AF"/>
    <w:rsid w:val="00AB7E1B"/>
    <w:rsid w:val="00AC0249"/>
    <w:rsid w:val="00AC0A43"/>
    <w:rsid w:val="00AC0D27"/>
    <w:rsid w:val="00AC1769"/>
    <w:rsid w:val="00AC17AD"/>
    <w:rsid w:val="00AC1978"/>
    <w:rsid w:val="00AC220C"/>
    <w:rsid w:val="00AC510C"/>
    <w:rsid w:val="00AC5DE1"/>
    <w:rsid w:val="00AC6315"/>
    <w:rsid w:val="00AC66BF"/>
    <w:rsid w:val="00AC6B51"/>
    <w:rsid w:val="00AD00BA"/>
    <w:rsid w:val="00AD06C0"/>
    <w:rsid w:val="00AD181A"/>
    <w:rsid w:val="00AD18E5"/>
    <w:rsid w:val="00AD384E"/>
    <w:rsid w:val="00AD3ACC"/>
    <w:rsid w:val="00AD433E"/>
    <w:rsid w:val="00AD4F29"/>
    <w:rsid w:val="00AD5F89"/>
    <w:rsid w:val="00AD7B71"/>
    <w:rsid w:val="00AE0EF5"/>
    <w:rsid w:val="00AE18A6"/>
    <w:rsid w:val="00AE2089"/>
    <w:rsid w:val="00AE3B51"/>
    <w:rsid w:val="00AE3D54"/>
    <w:rsid w:val="00AE4905"/>
    <w:rsid w:val="00AE50AE"/>
    <w:rsid w:val="00AE7480"/>
    <w:rsid w:val="00AE7EB5"/>
    <w:rsid w:val="00AF005C"/>
    <w:rsid w:val="00AF03BD"/>
    <w:rsid w:val="00AF09DB"/>
    <w:rsid w:val="00AF1144"/>
    <w:rsid w:val="00AF1A82"/>
    <w:rsid w:val="00AF4040"/>
    <w:rsid w:val="00AF4AB4"/>
    <w:rsid w:val="00AF5CF2"/>
    <w:rsid w:val="00AF624D"/>
    <w:rsid w:val="00AF62CD"/>
    <w:rsid w:val="00AF693E"/>
    <w:rsid w:val="00AF7854"/>
    <w:rsid w:val="00B00423"/>
    <w:rsid w:val="00B01832"/>
    <w:rsid w:val="00B02920"/>
    <w:rsid w:val="00B03573"/>
    <w:rsid w:val="00B03CDA"/>
    <w:rsid w:val="00B0429E"/>
    <w:rsid w:val="00B053CA"/>
    <w:rsid w:val="00B0678B"/>
    <w:rsid w:val="00B06CF2"/>
    <w:rsid w:val="00B07305"/>
    <w:rsid w:val="00B07346"/>
    <w:rsid w:val="00B104F4"/>
    <w:rsid w:val="00B11D7A"/>
    <w:rsid w:val="00B12C16"/>
    <w:rsid w:val="00B1547B"/>
    <w:rsid w:val="00B165F3"/>
    <w:rsid w:val="00B170BB"/>
    <w:rsid w:val="00B178C1"/>
    <w:rsid w:val="00B2008A"/>
    <w:rsid w:val="00B20585"/>
    <w:rsid w:val="00B21131"/>
    <w:rsid w:val="00B217B6"/>
    <w:rsid w:val="00B246D8"/>
    <w:rsid w:val="00B2600E"/>
    <w:rsid w:val="00B30299"/>
    <w:rsid w:val="00B306DA"/>
    <w:rsid w:val="00B30BFF"/>
    <w:rsid w:val="00B31613"/>
    <w:rsid w:val="00B31814"/>
    <w:rsid w:val="00B32672"/>
    <w:rsid w:val="00B3342D"/>
    <w:rsid w:val="00B33439"/>
    <w:rsid w:val="00B3393F"/>
    <w:rsid w:val="00B33B01"/>
    <w:rsid w:val="00B34A12"/>
    <w:rsid w:val="00B34E20"/>
    <w:rsid w:val="00B34E29"/>
    <w:rsid w:val="00B350B1"/>
    <w:rsid w:val="00B364FC"/>
    <w:rsid w:val="00B37124"/>
    <w:rsid w:val="00B37BFC"/>
    <w:rsid w:val="00B4004C"/>
    <w:rsid w:val="00B403F1"/>
    <w:rsid w:val="00B406FE"/>
    <w:rsid w:val="00B41D3E"/>
    <w:rsid w:val="00B42C87"/>
    <w:rsid w:val="00B42DC3"/>
    <w:rsid w:val="00B43674"/>
    <w:rsid w:val="00B43A92"/>
    <w:rsid w:val="00B44DCA"/>
    <w:rsid w:val="00B45050"/>
    <w:rsid w:val="00B4524F"/>
    <w:rsid w:val="00B453C6"/>
    <w:rsid w:val="00B516B2"/>
    <w:rsid w:val="00B517FA"/>
    <w:rsid w:val="00B51CC9"/>
    <w:rsid w:val="00B527DA"/>
    <w:rsid w:val="00B52807"/>
    <w:rsid w:val="00B52B3E"/>
    <w:rsid w:val="00B52C8D"/>
    <w:rsid w:val="00B55916"/>
    <w:rsid w:val="00B5623C"/>
    <w:rsid w:val="00B5677C"/>
    <w:rsid w:val="00B57013"/>
    <w:rsid w:val="00B579C0"/>
    <w:rsid w:val="00B614A0"/>
    <w:rsid w:val="00B620EB"/>
    <w:rsid w:val="00B629BE"/>
    <w:rsid w:val="00B6466E"/>
    <w:rsid w:val="00B64F13"/>
    <w:rsid w:val="00B65114"/>
    <w:rsid w:val="00B655DD"/>
    <w:rsid w:val="00B65BF9"/>
    <w:rsid w:val="00B66EB8"/>
    <w:rsid w:val="00B7008A"/>
    <w:rsid w:val="00B7180A"/>
    <w:rsid w:val="00B721E3"/>
    <w:rsid w:val="00B72A32"/>
    <w:rsid w:val="00B7341B"/>
    <w:rsid w:val="00B7378F"/>
    <w:rsid w:val="00B747D7"/>
    <w:rsid w:val="00B7525C"/>
    <w:rsid w:val="00B7560D"/>
    <w:rsid w:val="00B804B2"/>
    <w:rsid w:val="00B804DA"/>
    <w:rsid w:val="00B812AF"/>
    <w:rsid w:val="00B8181B"/>
    <w:rsid w:val="00B81EC6"/>
    <w:rsid w:val="00B82F67"/>
    <w:rsid w:val="00B8335B"/>
    <w:rsid w:val="00B835FA"/>
    <w:rsid w:val="00B8369C"/>
    <w:rsid w:val="00B84557"/>
    <w:rsid w:val="00B846F2"/>
    <w:rsid w:val="00B86DD7"/>
    <w:rsid w:val="00B903D2"/>
    <w:rsid w:val="00B9131D"/>
    <w:rsid w:val="00B91A59"/>
    <w:rsid w:val="00B91C10"/>
    <w:rsid w:val="00B924CE"/>
    <w:rsid w:val="00B95001"/>
    <w:rsid w:val="00B95AD1"/>
    <w:rsid w:val="00B95AE9"/>
    <w:rsid w:val="00B96E4A"/>
    <w:rsid w:val="00B97785"/>
    <w:rsid w:val="00B97D96"/>
    <w:rsid w:val="00BA180F"/>
    <w:rsid w:val="00BA192A"/>
    <w:rsid w:val="00BA1C15"/>
    <w:rsid w:val="00BA2C83"/>
    <w:rsid w:val="00BA2CE1"/>
    <w:rsid w:val="00BA68A3"/>
    <w:rsid w:val="00BB0161"/>
    <w:rsid w:val="00BB25CC"/>
    <w:rsid w:val="00BB30BB"/>
    <w:rsid w:val="00BB34DF"/>
    <w:rsid w:val="00BB3BBB"/>
    <w:rsid w:val="00BB3D11"/>
    <w:rsid w:val="00BB6B5F"/>
    <w:rsid w:val="00BB6F6B"/>
    <w:rsid w:val="00BB7AA0"/>
    <w:rsid w:val="00BC07D7"/>
    <w:rsid w:val="00BC0E21"/>
    <w:rsid w:val="00BC2417"/>
    <w:rsid w:val="00BC5C3E"/>
    <w:rsid w:val="00BC69AD"/>
    <w:rsid w:val="00BC6A18"/>
    <w:rsid w:val="00BC6F59"/>
    <w:rsid w:val="00BC7CAE"/>
    <w:rsid w:val="00BC7FB0"/>
    <w:rsid w:val="00BD00D6"/>
    <w:rsid w:val="00BD04F9"/>
    <w:rsid w:val="00BD0BFA"/>
    <w:rsid w:val="00BD1180"/>
    <w:rsid w:val="00BD2B8E"/>
    <w:rsid w:val="00BD3AAE"/>
    <w:rsid w:val="00BD4958"/>
    <w:rsid w:val="00BD4983"/>
    <w:rsid w:val="00BD5DDC"/>
    <w:rsid w:val="00BD5E29"/>
    <w:rsid w:val="00BD6655"/>
    <w:rsid w:val="00BD7BF4"/>
    <w:rsid w:val="00BE01DE"/>
    <w:rsid w:val="00BE0AC5"/>
    <w:rsid w:val="00BE13B5"/>
    <w:rsid w:val="00BE154B"/>
    <w:rsid w:val="00BE20C5"/>
    <w:rsid w:val="00BE2B63"/>
    <w:rsid w:val="00BE31AD"/>
    <w:rsid w:val="00BE3C31"/>
    <w:rsid w:val="00BE62AC"/>
    <w:rsid w:val="00BE6768"/>
    <w:rsid w:val="00BE683D"/>
    <w:rsid w:val="00BF0CFA"/>
    <w:rsid w:val="00BF0DE5"/>
    <w:rsid w:val="00BF1AFD"/>
    <w:rsid w:val="00BF2605"/>
    <w:rsid w:val="00BF2CB0"/>
    <w:rsid w:val="00BF5D2A"/>
    <w:rsid w:val="00C00A67"/>
    <w:rsid w:val="00C00FC7"/>
    <w:rsid w:val="00C0324E"/>
    <w:rsid w:val="00C03B63"/>
    <w:rsid w:val="00C05353"/>
    <w:rsid w:val="00C05BCE"/>
    <w:rsid w:val="00C05C87"/>
    <w:rsid w:val="00C0638B"/>
    <w:rsid w:val="00C06FD3"/>
    <w:rsid w:val="00C1053B"/>
    <w:rsid w:val="00C11BD8"/>
    <w:rsid w:val="00C13B07"/>
    <w:rsid w:val="00C17632"/>
    <w:rsid w:val="00C201B7"/>
    <w:rsid w:val="00C20F83"/>
    <w:rsid w:val="00C24B92"/>
    <w:rsid w:val="00C24D76"/>
    <w:rsid w:val="00C25165"/>
    <w:rsid w:val="00C25E8B"/>
    <w:rsid w:val="00C26006"/>
    <w:rsid w:val="00C26805"/>
    <w:rsid w:val="00C27C75"/>
    <w:rsid w:val="00C27F4F"/>
    <w:rsid w:val="00C3027E"/>
    <w:rsid w:val="00C303B2"/>
    <w:rsid w:val="00C30533"/>
    <w:rsid w:val="00C30A81"/>
    <w:rsid w:val="00C30D0C"/>
    <w:rsid w:val="00C31E71"/>
    <w:rsid w:val="00C3222F"/>
    <w:rsid w:val="00C32954"/>
    <w:rsid w:val="00C33589"/>
    <w:rsid w:val="00C33738"/>
    <w:rsid w:val="00C34B3C"/>
    <w:rsid w:val="00C34C9A"/>
    <w:rsid w:val="00C34F36"/>
    <w:rsid w:val="00C37712"/>
    <w:rsid w:val="00C37834"/>
    <w:rsid w:val="00C37A74"/>
    <w:rsid w:val="00C40B95"/>
    <w:rsid w:val="00C40E0A"/>
    <w:rsid w:val="00C4142F"/>
    <w:rsid w:val="00C432AF"/>
    <w:rsid w:val="00C43938"/>
    <w:rsid w:val="00C43FF6"/>
    <w:rsid w:val="00C45465"/>
    <w:rsid w:val="00C4641D"/>
    <w:rsid w:val="00C50827"/>
    <w:rsid w:val="00C50DD1"/>
    <w:rsid w:val="00C51022"/>
    <w:rsid w:val="00C5168F"/>
    <w:rsid w:val="00C52734"/>
    <w:rsid w:val="00C54820"/>
    <w:rsid w:val="00C54B25"/>
    <w:rsid w:val="00C554DA"/>
    <w:rsid w:val="00C557B8"/>
    <w:rsid w:val="00C55D40"/>
    <w:rsid w:val="00C55F2E"/>
    <w:rsid w:val="00C56317"/>
    <w:rsid w:val="00C5683F"/>
    <w:rsid w:val="00C56FB9"/>
    <w:rsid w:val="00C6015B"/>
    <w:rsid w:val="00C602F8"/>
    <w:rsid w:val="00C612D5"/>
    <w:rsid w:val="00C613C4"/>
    <w:rsid w:val="00C632DD"/>
    <w:rsid w:val="00C6752B"/>
    <w:rsid w:val="00C67628"/>
    <w:rsid w:val="00C6784F"/>
    <w:rsid w:val="00C70342"/>
    <w:rsid w:val="00C705D3"/>
    <w:rsid w:val="00C70977"/>
    <w:rsid w:val="00C70BCD"/>
    <w:rsid w:val="00C70C0F"/>
    <w:rsid w:val="00C70E9F"/>
    <w:rsid w:val="00C717E8"/>
    <w:rsid w:val="00C71886"/>
    <w:rsid w:val="00C71B94"/>
    <w:rsid w:val="00C71E56"/>
    <w:rsid w:val="00C73701"/>
    <w:rsid w:val="00C73D5B"/>
    <w:rsid w:val="00C73DCF"/>
    <w:rsid w:val="00C75D34"/>
    <w:rsid w:val="00C77354"/>
    <w:rsid w:val="00C77760"/>
    <w:rsid w:val="00C777E4"/>
    <w:rsid w:val="00C77873"/>
    <w:rsid w:val="00C77A4E"/>
    <w:rsid w:val="00C77B88"/>
    <w:rsid w:val="00C8041F"/>
    <w:rsid w:val="00C80FBD"/>
    <w:rsid w:val="00C80FF6"/>
    <w:rsid w:val="00C81881"/>
    <w:rsid w:val="00C82A79"/>
    <w:rsid w:val="00C853E9"/>
    <w:rsid w:val="00C855DA"/>
    <w:rsid w:val="00C85DF1"/>
    <w:rsid w:val="00C87FB1"/>
    <w:rsid w:val="00C9087F"/>
    <w:rsid w:val="00C90B83"/>
    <w:rsid w:val="00C91070"/>
    <w:rsid w:val="00C91EC5"/>
    <w:rsid w:val="00C91F55"/>
    <w:rsid w:val="00C9405D"/>
    <w:rsid w:val="00C95CE7"/>
    <w:rsid w:val="00C95FD2"/>
    <w:rsid w:val="00C96698"/>
    <w:rsid w:val="00C97738"/>
    <w:rsid w:val="00CA0687"/>
    <w:rsid w:val="00CA0947"/>
    <w:rsid w:val="00CA14BA"/>
    <w:rsid w:val="00CA169F"/>
    <w:rsid w:val="00CA174C"/>
    <w:rsid w:val="00CA1E18"/>
    <w:rsid w:val="00CA2587"/>
    <w:rsid w:val="00CA2A0A"/>
    <w:rsid w:val="00CA46E6"/>
    <w:rsid w:val="00CA76F4"/>
    <w:rsid w:val="00CA7D4C"/>
    <w:rsid w:val="00CA7DF8"/>
    <w:rsid w:val="00CB1A47"/>
    <w:rsid w:val="00CB3868"/>
    <w:rsid w:val="00CB3907"/>
    <w:rsid w:val="00CB3BF0"/>
    <w:rsid w:val="00CB3CDF"/>
    <w:rsid w:val="00CB5126"/>
    <w:rsid w:val="00CB52AE"/>
    <w:rsid w:val="00CB5339"/>
    <w:rsid w:val="00CB6A2F"/>
    <w:rsid w:val="00CB6FF0"/>
    <w:rsid w:val="00CB7CCF"/>
    <w:rsid w:val="00CC074E"/>
    <w:rsid w:val="00CC1C38"/>
    <w:rsid w:val="00CC277B"/>
    <w:rsid w:val="00CC3AAB"/>
    <w:rsid w:val="00CC500E"/>
    <w:rsid w:val="00CC54DB"/>
    <w:rsid w:val="00CC7B16"/>
    <w:rsid w:val="00CC7C2C"/>
    <w:rsid w:val="00CD1BD6"/>
    <w:rsid w:val="00CD2964"/>
    <w:rsid w:val="00CD37BB"/>
    <w:rsid w:val="00CD3929"/>
    <w:rsid w:val="00CD52C1"/>
    <w:rsid w:val="00CD59D0"/>
    <w:rsid w:val="00CD688B"/>
    <w:rsid w:val="00CE0C14"/>
    <w:rsid w:val="00CE0CE8"/>
    <w:rsid w:val="00CE116D"/>
    <w:rsid w:val="00CE17DB"/>
    <w:rsid w:val="00CE1D18"/>
    <w:rsid w:val="00CE1DD0"/>
    <w:rsid w:val="00CE3024"/>
    <w:rsid w:val="00CE3E25"/>
    <w:rsid w:val="00CE64E9"/>
    <w:rsid w:val="00CF0E52"/>
    <w:rsid w:val="00CF1C7D"/>
    <w:rsid w:val="00CF47E3"/>
    <w:rsid w:val="00CF4DE7"/>
    <w:rsid w:val="00CF5200"/>
    <w:rsid w:val="00CF7639"/>
    <w:rsid w:val="00CF788B"/>
    <w:rsid w:val="00CF7CB2"/>
    <w:rsid w:val="00D018B0"/>
    <w:rsid w:val="00D01B14"/>
    <w:rsid w:val="00D025DC"/>
    <w:rsid w:val="00D028D7"/>
    <w:rsid w:val="00D0346B"/>
    <w:rsid w:val="00D03DFB"/>
    <w:rsid w:val="00D04D37"/>
    <w:rsid w:val="00D062FC"/>
    <w:rsid w:val="00D0714C"/>
    <w:rsid w:val="00D07192"/>
    <w:rsid w:val="00D07950"/>
    <w:rsid w:val="00D07C48"/>
    <w:rsid w:val="00D104BF"/>
    <w:rsid w:val="00D12703"/>
    <w:rsid w:val="00D15B17"/>
    <w:rsid w:val="00D17966"/>
    <w:rsid w:val="00D21BAD"/>
    <w:rsid w:val="00D22A3B"/>
    <w:rsid w:val="00D23BFE"/>
    <w:rsid w:val="00D2437B"/>
    <w:rsid w:val="00D24B47"/>
    <w:rsid w:val="00D26948"/>
    <w:rsid w:val="00D2716C"/>
    <w:rsid w:val="00D276D5"/>
    <w:rsid w:val="00D3002A"/>
    <w:rsid w:val="00D32081"/>
    <w:rsid w:val="00D32EBD"/>
    <w:rsid w:val="00D33481"/>
    <w:rsid w:val="00D33BCF"/>
    <w:rsid w:val="00D34764"/>
    <w:rsid w:val="00D34AFD"/>
    <w:rsid w:val="00D34B03"/>
    <w:rsid w:val="00D36514"/>
    <w:rsid w:val="00D3760E"/>
    <w:rsid w:val="00D3768F"/>
    <w:rsid w:val="00D40DCF"/>
    <w:rsid w:val="00D41016"/>
    <w:rsid w:val="00D416F0"/>
    <w:rsid w:val="00D4279E"/>
    <w:rsid w:val="00D4509A"/>
    <w:rsid w:val="00D456AA"/>
    <w:rsid w:val="00D45845"/>
    <w:rsid w:val="00D47634"/>
    <w:rsid w:val="00D479F8"/>
    <w:rsid w:val="00D51443"/>
    <w:rsid w:val="00D52C67"/>
    <w:rsid w:val="00D533DC"/>
    <w:rsid w:val="00D53B82"/>
    <w:rsid w:val="00D53DFF"/>
    <w:rsid w:val="00D55833"/>
    <w:rsid w:val="00D56E4F"/>
    <w:rsid w:val="00D57482"/>
    <w:rsid w:val="00D613B9"/>
    <w:rsid w:val="00D620F0"/>
    <w:rsid w:val="00D62720"/>
    <w:rsid w:val="00D64028"/>
    <w:rsid w:val="00D64997"/>
    <w:rsid w:val="00D65304"/>
    <w:rsid w:val="00D66077"/>
    <w:rsid w:val="00D66842"/>
    <w:rsid w:val="00D676AA"/>
    <w:rsid w:val="00D71518"/>
    <w:rsid w:val="00D71B02"/>
    <w:rsid w:val="00D72183"/>
    <w:rsid w:val="00D72D71"/>
    <w:rsid w:val="00D731F4"/>
    <w:rsid w:val="00D73280"/>
    <w:rsid w:val="00D7427F"/>
    <w:rsid w:val="00D74FCB"/>
    <w:rsid w:val="00D76851"/>
    <w:rsid w:val="00D77052"/>
    <w:rsid w:val="00D8017D"/>
    <w:rsid w:val="00D81049"/>
    <w:rsid w:val="00D817CF"/>
    <w:rsid w:val="00D82246"/>
    <w:rsid w:val="00D822E9"/>
    <w:rsid w:val="00D831BE"/>
    <w:rsid w:val="00D836A4"/>
    <w:rsid w:val="00D853CA"/>
    <w:rsid w:val="00D87B98"/>
    <w:rsid w:val="00D911B2"/>
    <w:rsid w:val="00D91B8F"/>
    <w:rsid w:val="00D91F2C"/>
    <w:rsid w:val="00D92980"/>
    <w:rsid w:val="00D93BC9"/>
    <w:rsid w:val="00D9448A"/>
    <w:rsid w:val="00D94641"/>
    <w:rsid w:val="00D9549E"/>
    <w:rsid w:val="00D9553A"/>
    <w:rsid w:val="00D97C66"/>
    <w:rsid w:val="00D97CB2"/>
    <w:rsid w:val="00DA027B"/>
    <w:rsid w:val="00DA1C18"/>
    <w:rsid w:val="00DA2F22"/>
    <w:rsid w:val="00DA7C5A"/>
    <w:rsid w:val="00DB12C8"/>
    <w:rsid w:val="00DB1604"/>
    <w:rsid w:val="00DB2395"/>
    <w:rsid w:val="00DB28B0"/>
    <w:rsid w:val="00DB3D75"/>
    <w:rsid w:val="00DB401A"/>
    <w:rsid w:val="00DB4560"/>
    <w:rsid w:val="00DB5130"/>
    <w:rsid w:val="00DB6697"/>
    <w:rsid w:val="00DB72AC"/>
    <w:rsid w:val="00DB7FBC"/>
    <w:rsid w:val="00DC0BF3"/>
    <w:rsid w:val="00DC21B8"/>
    <w:rsid w:val="00DC237F"/>
    <w:rsid w:val="00DC26A9"/>
    <w:rsid w:val="00DC33D0"/>
    <w:rsid w:val="00DC371A"/>
    <w:rsid w:val="00DC3D67"/>
    <w:rsid w:val="00DC7429"/>
    <w:rsid w:val="00DD0B55"/>
    <w:rsid w:val="00DD1230"/>
    <w:rsid w:val="00DD1234"/>
    <w:rsid w:val="00DD149F"/>
    <w:rsid w:val="00DD1559"/>
    <w:rsid w:val="00DD172E"/>
    <w:rsid w:val="00DD299C"/>
    <w:rsid w:val="00DD2D11"/>
    <w:rsid w:val="00DD30C2"/>
    <w:rsid w:val="00DD3CAF"/>
    <w:rsid w:val="00DD582D"/>
    <w:rsid w:val="00DD5AC6"/>
    <w:rsid w:val="00DD5D78"/>
    <w:rsid w:val="00DD7E07"/>
    <w:rsid w:val="00DE0C62"/>
    <w:rsid w:val="00DE0F6E"/>
    <w:rsid w:val="00DE3EF7"/>
    <w:rsid w:val="00DE4494"/>
    <w:rsid w:val="00DE6A9C"/>
    <w:rsid w:val="00DF0557"/>
    <w:rsid w:val="00DF0660"/>
    <w:rsid w:val="00DF08D7"/>
    <w:rsid w:val="00DF0E6D"/>
    <w:rsid w:val="00DF207F"/>
    <w:rsid w:val="00DF225F"/>
    <w:rsid w:val="00DF2995"/>
    <w:rsid w:val="00DF2F60"/>
    <w:rsid w:val="00DF3308"/>
    <w:rsid w:val="00DF3A4D"/>
    <w:rsid w:val="00DF4994"/>
    <w:rsid w:val="00DF54C0"/>
    <w:rsid w:val="00DF5711"/>
    <w:rsid w:val="00DF6795"/>
    <w:rsid w:val="00DF7657"/>
    <w:rsid w:val="00E002DB"/>
    <w:rsid w:val="00E020DD"/>
    <w:rsid w:val="00E0262D"/>
    <w:rsid w:val="00E02F4B"/>
    <w:rsid w:val="00E02FE1"/>
    <w:rsid w:val="00E07613"/>
    <w:rsid w:val="00E100B4"/>
    <w:rsid w:val="00E11E2A"/>
    <w:rsid w:val="00E1250A"/>
    <w:rsid w:val="00E12964"/>
    <w:rsid w:val="00E14842"/>
    <w:rsid w:val="00E159EF"/>
    <w:rsid w:val="00E16AEA"/>
    <w:rsid w:val="00E17E60"/>
    <w:rsid w:val="00E2083C"/>
    <w:rsid w:val="00E21597"/>
    <w:rsid w:val="00E222ED"/>
    <w:rsid w:val="00E224CE"/>
    <w:rsid w:val="00E242E0"/>
    <w:rsid w:val="00E24E10"/>
    <w:rsid w:val="00E2523B"/>
    <w:rsid w:val="00E255A5"/>
    <w:rsid w:val="00E25CAA"/>
    <w:rsid w:val="00E27347"/>
    <w:rsid w:val="00E31FCE"/>
    <w:rsid w:val="00E324EE"/>
    <w:rsid w:val="00E32ED1"/>
    <w:rsid w:val="00E335F2"/>
    <w:rsid w:val="00E33DC0"/>
    <w:rsid w:val="00E33DDF"/>
    <w:rsid w:val="00E34C5F"/>
    <w:rsid w:val="00E353A9"/>
    <w:rsid w:val="00E35DD5"/>
    <w:rsid w:val="00E365E0"/>
    <w:rsid w:val="00E379C7"/>
    <w:rsid w:val="00E37E7F"/>
    <w:rsid w:val="00E4020A"/>
    <w:rsid w:val="00E40579"/>
    <w:rsid w:val="00E410EF"/>
    <w:rsid w:val="00E41553"/>
    <w:rsid w:val="00E41BA1"/>
    <w:rsid w:val="00E42202"/>
    <w:rsid w:val="00E43263"/>
    <w:rsid w:val="00E4326C"/>
    <w:rsid w:val="00E433FC"/>
    <w:rsid w:val="00E43586"/>
    <w:rsid w:val="00E44B10"/>
    <w:rsid w:val="00E4572B"/>
    <w:rsid w:val="00E462FC"/>
    <w:rsid w:val="00E4741D"/>
    <w:rsid w:val="00E5151C"/>
    <w:rsid w:val="00E52FC1"/>
    <w:rsid w:val="00E5354F"/>
    <w:rsid w:val="00E5395D"/>
    <w:rsid w:val="00E55CD5"/>
    <w:rsid w:val="00E566F0"/>
    <w:rsid w:val="00E56A68"/>
    <w:rsid w:val="00E6089A"/>
    <w:rsid w:val="00E61D7B"/>
    <w:rsid w:val="00E62C60"/>
    <w:rsid w:val="00E633B6"/>
    <w:rsid w:val="00E63FE0"/>
    <w:rsid w:val="00E6473C"/>
    <w:rsid w:val="00E64B72"/>
    <w:rsid w:val="00E65985"/>
    <w:rsid w:val="00E674B8"/>
    <w:rsid w:val="00E678AC"/>
    <w:rsid w:val="00E67E82"/>
    <w:rsid w:val="00E7206A"/>
    <w:rsid w:val="00E72297"/>
    <w:rsid w:val="00E7249B"/>
    <w:rsid w:val="00E72738"/>
    <w:rsid w:val="00E73A2B"/>
    <w:rsid w:val="00E75391"/>
    <w:rsid w:val="00E75DCF"/>
    <w:rsid w:val="00E76D3B"/>
    <w:rsid w:val="00E76F74"/>
    <w:rsid w:val="00E80190"/>
    <w:rsid w:val="00E827FB"/>
    <w:rsid w:val="00E8439C"/>
    <w:rsid w:val="00E84E8B"/>
    <w:rsid w:val="00E854E0"/>
    <w:rsid w:val="00E85BDE"/>
    <w:rsid w:val="00E85C2A"/>
    <w:rsid w:val="00E876DC"/>
    <w:rsid w:val="00E87B1A"/>
    <w:rsid w:val="00E9085F"/>
    <w:rsid w:val="00E90DF0"/>
    <w:rsid w:val="00E915FC"/>
    <w:rsid w:val="00E9340D"/>
    <w:rsid w:val="00E93A3E"/>
    <w:rsid w:val="00E950BB"/>
    <w:rsid w:val="00E95CF5"/>
    <w:rsid w:val="00E95DB1"/>
    <w:rsid w:val="00E97640"/>
    <w:rsid w:val="00E9775E"/>
    <w:rsid w:val="00E97932"/>
    <w:rsid w:val="00E97F26"/>
    <w:rsid w:val="00EA207A"/>
    <w:rsid w:val="00EA286E"/>
    <w:rsid w:val="00EA2FEA"/>
    <w:rsid w:val="00EA4287"/>
    <w:rsid w:val="00EA7369"/>
    <w:rsid w:val="00EB0D4A"/>
    <w:rsid w:val="00EB0FAD"/>
    <w:rsid w:val="00EB2309"/>
    <w:rsid w:val="00EB2B7D"/>
    <w:rsid w:val="00EB2C36"/>
    <w:rsid w:val="00EB388D"/>
    <w:rsid w:val="00EB58ED"/>
    <w:rsid w:val="00EB5B2A"/>
    <w:rsid w:val="00EB67A6"/>
    <w:rsid w:val="00EB6985"/>
    <w:rsid w:val="00EB6AB3"/>
    <w:rsid w:val="00EB7564"/>
    <w:rsid w:val="00EB7C44"/>
    <w:rsid w:val="00EC250D"/>
    <w:rsid w:val="00EC28E0"/>
    <w:rsid w:val="00EC3699"/>
    <w:rsid w:val="00EC40DA"/>
    <w:rsid w:val="00EC42B4"/>
    <w:rsid w:val="00EC44CD"/>
    <w:rsid w:val="00EC4AF2"/>
    <w:rsid w:val="00EC4ECD"/>
    <w:rsid w:val="00EC5107"/>
    <w:rsid w:val="00EC5938"/>
    <w:rsid w:val="00EC68BD"/>
    <w:rsid w:val="00EC6A99"/>
    <w:rsid w:val="00EC7383"/>
    <w:rsid w:val="00EC7808"/>
    <w:rsid w:val="00EC7DF7"/>
    <w:rsid w:val="00ED01C2"/>
    <w:rsid w:val="00ED099B"/>
    <w:rsid w:val="00ED1878"/>
    <w:rsid w:val="00ED251F"/>
    <w:rsid w:val="00ED3394"/>
    <w:rsid w:val="00ED36C2"/>
    <w:rsid w:val="00ED3CE3"/>
    <w:rsid w:val="00ED42DE"/>
    <w:rsid w:val="00ED435F"/>
    <w:rsid w:val="00ED4E3B"/>
    <w:rsid w:val="00ED55F2"/>
    <w:rsid w:val="00ED6785"/>
    <w:rsid w:val="00ED6C34"/>
    <w:rsid w:val="00ED7C10"/>
    <w:rsid w:val="00ED7C7A"/>
    <w:rsid w:val="00ED7D74"/>
    <w:rsid w:val="00EE2042"/>
    <w:rsid w:val="00EE23C3"/>
    <w:rsid w:val="00EE341F"/>
    <w:rsid w:val="00EE35F9"/>
    <w:rsid w:val="00EE537D"/>
    <w:rsid w:val="00EE7391"/>
    <w:rsid w:val="00EF03AB"/>
    <w:rsid w:val="00EF10BA"/>
    <w:rsid w:val="00EF19AE"/>
    <w:rsid w:val="00EF22F8"/>
    <w:rsid w:val="00EF2C3A"/>
    <w:rsid w:val="00EF3556"/>
    <w:rsid w:val="00EF3B8C"/>
    <w:rsid w:val="00EF40FB"/>
    <w:rsid w:val="00EF45DA"/>
    <w:rsid w:val="00EF69A1"/>
    <w:rsid w:val="00F00335"/>
    <w:rsid w:val="00F00C8C"/>
    <w:rsid w:val="00F02261"/>
    <w:rsid w:val="00F02A16"/>
    <w:rsid w:val="00F03AA1"/>
    <w:rsid w:val="00F0462F"/>
    <w:rsid w:val="00F05672"/>
    <w:rsid w:val="00F07530"/>
    <w:rsid w:val="00F125F5"/>
    <w:rsid w:val="00F133AE"/>
    <w:rsid w:val="00F14727"/>
    <w:rsid w:val="00F14D27"/>
    <w:rsid w:val="00F157B7"/>
    <w:rsid w:val="00F1792A"/>
    <w:rsid w:val="00F210F7"/>
    <w:rsid w:val="00F2249C"/>
    <w:rsid w:val="00F228E1"/>
    <w:rsid w:val="00F229D2"/>
    <w:rsid w:val="00F23362"/>
    <w:rsid w:val="00F23B2C"/>
    <w:rsid w:val="00F24C3F"/>
    <w:rsid w:val="00F2545D"/>
    <w:rsid w:val="00F25DF4"/>
    <w:rsid w:val="00F2773F"/>
    <w:rsid w:val="00F30303"/>
    <w:rsid w:val="00F31513"/>
    <w:rsid w:val="00F31A45"/>
    <w:rsid w:val="00F31C10"/>
    <w:rsid w:val="00F3208D"/>
    <w:rsid w:val="00F33990"/>
    <w:rsid w:val="00F342A3"/>
    <w:rsid w:val="00F345E3"/>
    <w:rsid w:val="00F3466B"/>
    <w:rsid w:val="00F348F9"/>
    <w:rsid w:val="00F359BA"/>
    <w:rsid w:val="00F36393"/>
    <w:rsid w:val="00F365DD"/>
    <w:rsid w:val="00F37968"/>
    <w:rsid w:val="00F404C1"/>
    <w:rsid w:val="00F41314"/>
    <w:rsid w:val="00F41801"/>
    <w:rsid w:val="00F42617"/>
    <w:rsid w:val="00F42C42"/>
    <w:rsid w:val="00F43EF7"/>
    <w:rsid w:val="00F44689"/>
    <w:rsid w:val="00F458A2"/>
    <w:rsid w:val="00F45ACB"/>
    <w:rsid w:val="00F50466"/>
    <w:rsid w:val="00F5089F"/>
    <w:rsid w:val="00F50CD1"/>
    <w:rsid w:val="00F51810"/>
    <w:rsid w:val="00F54E39"/>
    <w:rsid w:val="00F55783"/>
    <w:rsid w:val="00F55A43"/>
    <w:rsid w:val="00F55D04"/>
    <w:rsid w:val="00F560C2"/>
    <w:rsid w:val="00F563B4"/>
    <w:rsid w:val="00F60A3C"/>
    <w:rsid w:val="00F6152B"/>
    <w:rsid w:val="00F63201"/>
    <w:rsid w:val="00F65A30"/>
    <w:rsid w:val="00F66495"/>
    <w:rsid w:val="00F70491"/>
    <w:rsid w:val="00F70B04"/>
    <w:rsid w:val="00F7177D"/>
    <w:rsid w:val="00F7365E"/>
    <w:rsid w:val="00F74177"/>
    <w:rsid w:val="00F74404"/>
    <w:rsid w:val="00F7444D"/>
    <w:rsid w:val="00F74947"/>
    <w:rsid w:val="00F752B4"/>
    <w:rsid w:val="00F752FA"/>
    <w:rsid w:val="00F75AAF"/>
    <w:rsid w:val="00F76874"/>
    <w:rsid w:val="00F77BDE"/>
    <w:rsid w:val="00F8005C"/>
    <w:rsid w:val="00F81412"/>
    <w:rsid w:val="00F82B1A"/>
    <w:rsid w:val="00F82F4D"/>
    <w:rsid w:val="00F831F2"/>
    <w:rsid w:val="00F83885"/>
    <w:rsid w:val="00F839EA"/>
    <w:rsid w:val="00F84324"/>
    <w:rsid w:val="00F8481C"/>
    <w:rsid w:val="00F84A23"/>
    <w:rsid w:val="00F850F6"/>
    <w:rsid w:val="00F86940"/>
    <w:rsid w:val="00F86DE1"/>
    <w:rsid w:val="00F87881"/>
    <w:rsid w:val="00F87EC5"/>
    <w:rsid w:val="00F91905"/>
    <w:rsid w:val="00F92D7D"/>
    <w:rsid w:val="00F94023"/>
    <w:rsid w:val="00F941C6"/>
    <w:rsid w:val="00F9671D"/>
    <w:rsid w:val="00F96801"/>
    <w:rsid w:val="00F976D8"/>
    <w:rsid w:val="00FA0602"/>
    <w:rsid w:val="00FA07C4"/>
    <w:rsid w:val="00FA18C5"/>
    <w:rsid w:val="00FA1EDC"/>
    <w:rsid w:val="00FA24F0"/>
    <w:rsid w:val="00FA2866"/>
    <w:rsid w:val="00FA2F45"/>
    <w:rsid w:val="00FA3DC2"/>
    <w:rsid w:val="00FA407F"/>
    <w:rsid w:val="00FA4373"/>
    <w:rsid w:val="00FA4753"/>
    <w:rsid w:val="00FA476F"/>
    <w:rsid w:val="00FA545B"/>
    <w:rsid w:val="00FA5897"/>
    <w:rsid w:val="00FA6342"/>
    <w:rsid w:val="00FA69A4"/>
    <w:rsid w:val="00FA7EA5"/>
    <w:rsid w:val="00FB078B"/>
    <w:rsid w:val="00FB1050"/>
    <w:rsid w:val="00FB1684"/>
    <w:rsid w:val="00FB243E"/>
    <w:rsid w:val="00FB32C1"/>
    <w:rsid w:val="00FB3A37"/>
    <w:rsid w:val="00FB5D58"/>
    <w:rsid w:val="00FB60B7"/>
    <w:rsid w:val="00FB77B0"/>
    <w:rsid w:val="00FB794A"/>
    <w:rsid w:val="00FC26C8"/>
    <w:rsid w:val="00FC3596"/>
    <w:rsid w:val="00FC51C0"/>
    <w:rsid w:val="00FC5DD0"/>
    <w:rsid w:val="00FC6CD4"/>
    <w:rsid w:val="00FC73CB"/>
    <w:rsid w:val="00FC7463"/>
    <w:rsid w:val="00FC7602"/>
    <w:rsid w:val="00FC77F8"/>
    <w:rsid w:val="00FC7B84"/>
    <w:rsid w:val="00FD0697"/>
    <w:rsid w:val="00FD26CB"/>
    <w:rsid w:val="00FD2FD0"/>
    <w:rsid w:val="00FD332E"/>
    <w:rsid w:val="00FD55B8"/>
    <w:rsid w:val="00FD5643"/>
    <w:rsid w:val="00FD756A"/>
    <w:rsid w:val="00FE0121"/>
    <w:rsid w:val="00FE07D0"/>
    <w:rsid w:val="00FE152D"/>
    <w:rsid w:val="00FE15F8"/>
    <w:rsid w:val="00FE1FBD"/>
    <w:rsid w:val="00FE2C52"/>
    <w:rsid w:val="00FE2DA6"/>
    <w:rsid w:val="00FE3B51"/>
    <w:rsid w:val="00FE3D09"/>
    <w:rsid w:val="00FE5521"/>
    <w:rsid w:val="00FE5542"/>
    <w:rsid w:val="00FE745F"/>
    <w:rsid w:val="00FE777C"/>
    <w:rsid w:val="00FF0EF5"/>
    <w:rsid w:val="00FF13E0"/>
    <w:rsid w:val="00FF1B27"/>
    <w:rsid w:val="00FF1D66"/>
    <w:rsid w:val="00FF1FC9"/>
    <w:rsid w:val="00FF31CF"/>
    <w:rsid w:val="00FF31D8"/>
    <w:rsid w:val="00FF3577"/>
    <w:rsid w:val="00FF39DF"/>
    <w:rsid w:val="00FF48D4"/>
    <w:rsid w:val="00FF4AE6"/>
    <w:rsid w:val="00FF5791"/>
    <w:rsid w:val="00FF6277"/>
    <w:rsid w:val="00FF72D3"/>
    <w:rsid w:val="0415D39A"/>
    <w:rsid w:val="07A3AB62"/>
    <w:rsid w:val="0B20CF57"/>
    <w:rsid w:val="0EC40D12"/>
    <w:rsid w:val="1031DBFA"/>
    <w:rsid w:val="11DAA7AF"/>
    <w:rsid w:val="167B0C62"/>
    <w:rsid w:val="1D6A8DC9"/>
    <w:rsid w:val="1D9FD1C1"/>
    <w:rsid w:val="1FAAC374"/>
    <w:rsid w:val="22C23AF2"/>
    <w:rsid w:val="2B98FD90"/>
    <w:rsid w:val="30C20FD8"/>
    <w:rsid w:val="365C34AA"/>
    <w:rsid w:val="3CA8DB14"/>
    <w:rsid w:val="3E10BFC7"/>
    <w:rsid w:val="3EB1A41C"/>
    <w:rsid w:val="3FC38AD8"/>
    <w:rsid w:val="41560F24"/>
    <w:rsid w:val="43441FEE"/>
    <w:rsid w:val="4D611482"/>
    <w:rsid w:val="4EB3EE32"/>
    <w:rsid w:val="5C70A87C"/>
    <w:rsid w:val="5F48C954"/>
    <w:rsid w:val="65CB75BD"/>
    <w:rsid w:val="6F0D5695"/>
    <w:rsid w:val="74090037"/>
    <w:rsid w:val="74340360"/>
    <w:rsid w:val="7729A1B3"/>
    <w:rsid w:val="7C0C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2961EA"/>
  <w15:docId w15:val="{5734E197-5EF7-4874-918E-855C6726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3907"/>
    <w:pPr>
      <w:spacing w:after="240" w:line="320" w:lineRule="exact"/>
    </w:pPr>
    <w:rPr>
      <w:rFonts w:ascii="Arial" w:hAnsi="Arial" w:cs="Arial"/>
      <w:szCs w:val="22"/>
    </w:rPr>
  </w:style>
  <w:style w:type="paragraph" w:styleId="berschrift1">
    <w:name w:val="heading 1"/>
    <w:aliases w:val="Schlagzeile"/>
    <w:basedOn w:val="Kopfzeile"/>
    <w:next w:val="Standard"/>
    <w:link w:val="berschrift1Zchn"/>
    <w:qFormat/>
    <w:rsid w:val="00574A06"/>
    <w:pPr>
      <w:tabs>
        <w:tab w:val="clear" w:pos="4536"/>
        <w:tab w:val="clear" w:pos="9072"/>
        <w:tab w:val="left" w:pos="4253"/>
        <w:tab w:val="left" w:pos="5103"/>
        <w:tab w:val="left" w:pos="5954"/>
        <w:tab w:val="left" w:pos="6804"/>
      </w:tabs>
      <w:spacing w:after="600" w:line="280" w:lineRule="exact"/>
      <w:outlineLvl w:val="0"/>
    </w:pPr>
    <w:rPr>
      <w:rFonts w:cs="Times New Roman"/>
      <w:sz w:val="24"/>
      <w:szCs w:val="24"/>
      <w:lang w:val="en-GB" w:eastAsia="en-GB" w:bidi="en-GB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8E4A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8507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 Char, Char Char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sstext">
    <w:name w:val="Fliesstext"/>
    <w:basedOn w:val="Standard"/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420"/>
        <w:tab w:val="left" w:pos="1316"/>
      </w:tabs>
    </w:pPr>
    <w:rPr>
      <w:szCs w:val="24"/>
    </w:rPr>
  </w:style>
  <w:style w:type="paragraph" w:styleId="Sprechblasentext">
    <w:name w:val="Balloon Text"/>
    <w:basedOn w:val="Standard"/>
    <w:link w:val="SprechblasentextZchn"/>
    <w:rsid w:val="00745B3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45B3E"/>
    <w:rPr>
      <w:rFonts w:ascii="Tahoma" w:hAnsi="Tahoma" w:cs="Tahoma"/>
      <w:sz w:val="16"/>
      <w:szCs w:val="16"/>
      <w:lang w:eastAsia="en-US"/>
    </w:rPr>
  </w:style>
  <w:style w:type="character" w:customStyle="1" w:styleId="KopfzeileZchn">
    <w:name w:val="Kopfzeile Zchn"/>
    <w:aliases w:val=" Char Zchn, Char Char Char Char Zchn"/>
    <w:basedOn w:val="Absatz-Standardschriftart"/>
    <w:link w:val="Kopfzeile"/>
    <w:rsid w:val="002D5E34"/>
    <w:rPr>
      <w:rFonts w:ascii="Arial" w:hAnsi="Arial"/>
      <w:sz w:val="22"/>
      <w:lang w:eastAsia="en-US"/>
    </w:rPr>
  </w:style>
  <w:style w:type="character" w:styleId="Kommentarzeichen">
    <w:name w:val="annotation reference"/>
    <w:basedOn w:val="Absatz-Standardschriftart"/>
    <w:uiPriority w:val="99"/>
    <w:rsid w:val="009475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9475B3"/>
  </w:style>
  <w:style w:type="character" w:customStyle="1" w:styleId="KommentartextZchn">
    <w:name w:val="Kommentartext Zchn"/>
    <w:basedOn w:val="Absatz-Standardschriftart"/>
    <w:link w:val="Kommentartext"/>
    <w:uiPriority w:val="99"/>
    <w:rsid w:val="009475B3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475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475B3"/>
    <w:rPr>
      <w:rFonts w:ascii="Arial" w:hAnsi="Arial"/>
      <w:b/>
      <w:bCs/>
      <w:lang w:eastAsia="en-US"/>
    </w:rPr>
  </w:style>
  <w:style w:type="character" w:styleId="Hyperlink">
    <w:name w:val="Hyperlink"/>
    <w:basedOn w:val="Absatz-Standardschriftart"/>
    <w:rsid w:val="00120AF2"/>
    <w:rPr>
      <w:color w:val="0000FF" w:themeColor="hyperlink"/>
      <w:u w:val="single"/>
    </w:rPr>
  </w:style>
  <w:style w:type="character" w:styleId="Fett">
    <w:name w:val="Strong"/>
    <w:aliases w:val="Boilerplate"/>
    <w:uiPriority w:val="22"/>
    <w:qFormat/>
    <w:rsid w:val="00055A5C"/>
    <w:rPr>
      <w:rFonts w:ascii="Arial" w:hAnsi="Arial"/>
      <w:color w:val="auto"/>
      <w:sz w:val="16"/>
    </w:rPr>
  </w:style>
  <w:style w:type="paragraph" w:styleId="KeinLeerraum">
    <w:name w:val="No Spacing"/>
    <w:aliases w:val="Dachzeile"/>
    <w:basedOn w:val="Standard"/>
    <w:uiPriority w:val="1"/>
    <w:qFormat/>
    <w:rsid w:val="00574A06"/>
    <w:pPr>
      <w:spacing w:before="840" w:after="0" w:line="360" w:lineRule="auto"/>
    </w:pPr>
    <w:rPr>
      <w:b/>
      <w:sz w:val="24"/>
      <w:lang w:val="en-GB" w:eastAsia="en-GB" w:bidi="en-GB"/>
    </w:rPr>
  </w:style>
  <w:style w:type="character" w:customStyle="1" w:styleId="berschrift1Zchn">
    <w:name w:val="Überschrift 1 Zchn"/>
    <w:aliases w:val="Schlagzeile Zchn"/>
    <w:basedOn w:val="Absatz-Standardschriftart"/>
    <w:link w:val="berschrift1"/>
    <w:rsid w:val="00574A06"/>
    <w:rPr>
      <w:rFonts w:ascii="Arial" w:hAnsi="Arial"/>
      <w:sz w:val="24"/>
      <w:szCs w:val="24"/>
      <w:lang w:val="en-GB" w:eastAsia="en-GB" w:bidi="en-GB"/>
    </w:rPr>
  </w:style>
  <w:style w:type="character" w:styleId="Hervorhebung">
    <w:name w:val="Emphasis"/>
    <w:aliases w:val="Ort/Datum"/>
    <w:qFormat/>
    <w:rsid w:val="00574A06"/>
    <w:rPr>
      <w:lang w:val="en-GB" w:eastAsia="en-GB" w:bidi="en-GB"/>
    </w:rPr>
  </w:style>
  <w:style w:type="paragraph" w:styleId="Titel">
    <w:name w:val="Title"/>
    <w:aliases w:val="Lead"/>
    <w:basedOn w:val="Kopfzeile"/>
    <w:next w:val="Standard"/>
    <w:link w:val="TitelZchn"/>
    <w:qFormat/>
    <w:rsid w:val="00AB7E1B"/>
    <w:rPr>
      <w:b/>
      <w:lang w:val="de-CH"/>
    </w:rPr>
  </w:style>
  <w:style w:type="character" w:customStyle="1" w:styleId="TitelZchn">
    <w:name w:val="Titel Zchn"/>
    <w:aliases w:val="Lead Zchn"/>
    <w:basedOn w:val="Absatz-Standardschriftart"/>
    <w:link w:val="Titel"/>
    <w:rsid w:val="00AB7E1B"/>
    <w:rPr>
      <w:rFonts w:ascii="Arial" w:hAnsi="Arial" w:cs="Arial"/>
      <w:b/>
      <w:szCs w:val="22"/>
      <w:lang w:val="de-CH"/>
    </w:rPr>
  </w:style>
  <w:style w:type="paragraph" w:styleId="Zitat">
    <w:name w:val="Quote"/>
    <w:aliases w:val="BU"/>
    <w:basedOn w:val="Standard"/>
    <w:next w:val="Standard"/>
    <w:link w:val="ZitatZchn"/>
    <w:uiPriority w:val="29"/>
    <w:qFormat/>
    <w:rsid w:val="00C0638B"/>
    <w:pPr>
      <w:spacing w:after="0"/>
    </w:pPr>
    <w:rPr>
      <w:lang w:val="de-CH" w:eastAsia="de-CH" w:bidi="ar-SA"/>
    </w:rPr>
  </w:style>
  <w:style w:type="character" w:customStyle="1" w:styleId="ZitatZchn">
    <w:name w:val="Zitat Zchn"/>
    <w:aliases w:val="BU Zchn"/>
    <w:basedOn w:val="Absatz-Standardschriftart"/>
    <w:link w:val="Zitat"/>
    <w:uiPriority w:val="29"/>
    <w:rsid w:val="00C0638B"/>
    <w:rPr>
      <w:rFonts w:ascii="Arial" w:hAnsi="Arial" w:cs="Arial"/>
      <w:szCs w:val="22"/>
      <w:lang w:val="de-CH" w:eastAsia="de-CH" w:bidi="ar-SA"/>
    </w:rPr>
  </w:style>
  <w:style w:type="paragraph" w:styleId="Untertitel">
    <w:name w:val="Subtitle"/>
    <w:aliases w:val="Zwischen Headline"/>
    <w:basedOn w:val="Standard"/>
    <w:next w:val="Standard"/>
    <w:link w:val="UntertitelZchn"/>
    <w:qFormat/>
    <w:rsid w:val="00C0638B"/>
    <w:pPr>
      <w:spacing w:after="0"/>
    </w:pPr>
    <w:rPr>
      <w:b/>
    </w:rPr>
  </w:style>
  <w:style w:type="character" w:customStyle="1" w:styleId="UntertitelZchn">
    <w:name w:val="Untertitel Zchn"/>
    <w:aliases w:val="Zwischen Headline Zchn"/>
    <w:basedOn w:val="Absatz-Standardschriftart"/>
    <w:link w:val="Untertitel"/>
    <w:rsid w:val="00C0638B"/>
    <w:rPr>
      <w:rFonts w:ascii="Arial" w:hAnsi="Arial" w:cs="Arial"/>
      <w:b/>
      <w:szCs w:val="22"/>
      <w:lang w:val="de-CH"/>
    </w:rPr>
  </w:style>
  <w:style w:type="table" w:styleId="Tabellenraster">
    <w:name w:val="Table Grid"/>
    <w:basedOn w:val="NormaleTabelle"/>
    <w:rsid w:val="00AB7E1B"/>
    <w:rPr>
      <w:lang w:val="de-CH" w:eastAsia="de-CH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ivesZitat">
    <w:name w:val="Intense Quote"/>
    <w:aliases w:val="caption,Boilerplate Headline"/>
    <w:basedOn w:val="Zitat"/>
    <w:next w:val="Standard"/>
    <w:link w:val="IntensivesZitatZchn"/>
    <w:uiPriority w:val="30"/>
    <w:qFormat/>
    <w:rsid w:val="00C37712"/>
    <w:pPr>
      <w:spacing w:after="240" w:line="240" w:lineRule="auto"/>
      <w:ind w:left="142" w:right="913"/>
    </w:pPr>
    <w:rPr>
      <w:sz w:val="18"/>
      <w:lang w:val="en-US"/>
    </w:rPr>
  </w:style>
  <w:style w:type="character" w:customStyle="1" w:styleId="IntensivesZitatZchn">
    <w:name w:val="Intensives Zitat Zchn"/>
    <w:aliases w:val="caption Zchn,Boilerplate Headline Zchn"/>
    <w:basedOn w:val="Absatz-Standardschriftart"/>
    <w:link w:val="IntensivesZitat"/>
    <w:uiPriority w:val="30"/>
    <w:rsid w:val="00C37712"/>
    <w:rPr>
      <w:rFonts w:ascii="Arial" w:hAnsi="Arial" w:cs="Arial"/>
      <w:sz w:val="18"/>
      <w:szCs w:val="22"/>
      <w:lang w:eastAsia="de-CH" w:bidi="ar-SA"/>
    </w:rPr>
  </w:style>
  <w:style w:type="character" w:styleId="SchwacherVerweis">
    <w:name w:val="Subtle Reference"/>
    <w:uiPriority w:val="31"/>
    <w:qFormat/>
    <w:rsid w:val="00063A9A"/>
    <w:rPr>
      <w:b/>
      <w:sz w:val="16"/>
      <w:lang w:eastAsia="en-US" w:bidi="en-US"/>
    </w:rPr>
  </w:style>
  <w:style w:type="paragraph" w:customStyle="1" w:styleId="Boilerpatebold">
    <w:name w:val="Boilerpate bold"/>
    <w:basedOn w:val="Standard"/>
    <w:autoRedefine/>
    <w:qFormat/>
    <w:rsid w:val="00055A5C"/>
    <w:pPr>
      <w:spacing w:after="0" w:line="240" w:lineRule="auto"/>
    </w:pPr>
    <w:rPr>
      <w:b/>
      <w:sz w:val="16"/>
    </w:rPr>
  </w:style>
  <w:style w:type="character" w:customStyle="1" w:styleId="normaltextrun">
    <w:name w:val="normaltextrun"/>
    <w:basedOn w:val="Absatz-Standardschriftart"/>
    <w:rsid w:val="004617DC"/>
  </w:style>
  <w:style w:type="paragraph" w:styleId="Listenabsatz">
    <w:name w:val="List Paragraph"/>
    <w:basedOn w:val="Standard"/>
    <w:uiPriority w:val="34"/>
    <w:qFormat/>
    <w:rsid w:val="004617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val="de-CH"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C7CAE"/>
    <w:rPr>
      <w:color w:val="605E5C"/>
      <w:shd w:val="clear" w:color="auto" w:fill="E1DFDD"/>
    </w:rPr>
  </w:style>
  <w:style w:type="character" w:styleId="IntensiveHervorhebung">
    <w:name w:val="Intense Emphasis"/>
    <w:basedOn w:val="Absatz-Standardschriftart"/>
    <w:uiPriority w:val="21"/>
    <w:qFormat/>
    <w:rsid w:val="005E7C1B"/>
    <w:rPr>
      <w:i/>
      <w:iCs/>
      <w:color w:val="4F81BD" w:themeColor="accent1"/>
    </w:rPr>
  </w:style>
  <w:style w:type="paragraph" w:customStyle="1" w:styleId="02Text031TextSubtitle">
    <w:name w:val="02 Text: 03.1 Text Subtitle"/>
    <w:basedOn w:val="Standard"/>
    <w:qFormat/>
    <w:rsid w:val="00B812AF"/>
    <w:pPr>
      <w:spacing w:before="100" w:after="160" w:line="259" w:lineRule="auto"/>
    </w:pPr>
    <w:rPr>
      <w:rFonts w:asciiTheme="minorHAnsi" w:eastAsiaTheme="minorHAnsi" w:hAnsiTheme="minorHAnsi" w:cstheme="minorBidi"/>
      <w:b/>
      <w:color w:val="000000" w:themeColor="text1"/>
      <w:sz w:val="22"/>
      <w:szCs w:val="20"/>
      <w:lang w:val="de-CH" w:bidi="ar-SA"/>
    </w:rPr>
  </w:style>
  <w:style w:type="paragraph" w:customStyle="1" w:styleId="02Text032TextParagraph">
    <w:name w:val="02 Text: 03.2 Text Paragraph"/>
    <w:basedOn w:val="Standard"/>
    <w:qFormat/>
    <w:rsid w:val="00B812AF"/>
    <w:pPr>
      <w:spacing w:after="160" w:line="259" w:lineRule="auto"/>
    </w:pPr>
    <w:rPr>
      <w:rFonts w:asciiTheme="minorHAnsi" w:eastAsiaTheme="minorHAnsi" w:hAnsiTheme="minorHAnsi" w:cstheme="minorBidi"/>
      <w:color w:val="000000" w:themeColor="text1"/>
      <w:sz w:val="22"/>
      <w:lang w:bidi="ar-SA"/>
    </w:rPr>
  </w:style>
  <w:style w:type="character" w:styleId="BesuchterLink">
    <w:name w:val="FollowedHyperlink"/>
    <w:basedOn w:val="Absatz-Standardschriftart"/>
    <w:semiHidden/>
    <w:unhideWhenUsed/>
    <w:rsid w:val="00A708B8"/>
    <w:rPr>
      <w:color w:val="800080" w:themeColor="followedHyperlink"/>
      <w:u w:val="single"/>
    </w:rPr>
  </w:style>
  <w:style w:type="character" w:customStyle="1" w:styleId="eop">
    <w:name w:val="eop"/>
    <w:basedOn w:val="Absatz-Standardschriftart"/>
    <w:rsid w:val="00717B20"/>
  </w:style>
  <w:style w:type="paragraph" w:styleId="berarbeitung">
    <w:name w:val="Revision"/>
    <w:hidden/>
    <w:uiPriority w:val="99"/>
    <w:semiHidden/>
    <w:rsid w:val="002E0E8F"/>
    <w:rPr>
      <w:rFonts w:ascii="Arial" w:hAnsi="Arial" w:cs="Arial"/>
      <w:szCs w:val="22"/>
    </w:rPr>
  </w:style>
  <w:style w:type="paragraph" w:styleId="Funotentext">
    <w:name w:val="footnote text"/>
    <w:basedOn w:val="Standard"/>
    <w:link w:val="FunotentextZchn"/>
    <w:semiHidden/>
    <w:unhideWhenUsed/>
    <w:rsid w:val="00D66077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66077"/>
    <w:rPr>
      <w:rFonts w:ascii="Arial" w:hAnsi="Arial" w:cs="Arial"/>
    </w:rPr>
  </w:style>
  <w:style w:type="character" w:styleId="Funotenzeichen">
    <w:name w:val="footnote reference"/>
    <w:basedOn w:val="Absatz-Standardschriftart"/>
    <w:semiHidden/>
    <w:unhideWhenUsed/>
    <w:rsid w:val="00D66077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semiHidden/>
    <w:rsid w:val="008E4A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8507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Erwhnung">
    <w:name w:val="Mention"/>
    <w:basedOn w:val="Absatz-Standardschriftart"/>
    <w:uiPriority w:val="99"/>
    <w:unhideWhenUsed/>
    <w:rsid w:val="00DD3CA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53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ein-team.de/" TargetMode="External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geberit.de/proapp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ol\Desktop\Template%20Press%20Releas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09AA38055B7F4C88C30D788E901AD1" ma:contentTypeVersion="24" ma:contentTypeDescription="Ein neues Dokument erstellen." ma:contentTypeScope="" ma:versionID="2704071d02dd5843b109443263bc5997">
  <xsd:schema xmlns:xsd="http://www.w3.org/2001/XMLSchema" xmlns:xs="http://www.w3.org/2001/XMLSchema" xmlns:p="http://schemas.microsoft.com/office/2006/metadata/properties" xmlns:ns2="a881e725-481a-4aca-9717-81a5e1f4fa4c" xmlns:ns3="e59efd25-d2e3-4729-85b5-54e358c4dbcf" targetNamespace="http://schemas.microsoft.com/office/2006/metadata/properties" ma:root="true" ma:fieldsID="80fd570612e249e1003a03c90a3c1d60" ns2:_="" ns3:_="">
    <xsd:import namespace="a881e725-481a-4aca-9717-81a5e1f4fa4c"/>
    <xsd:import namespace="e59efd25-d2e3-4729-85b5-54e358c4d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Bildrechte" minOccurs="0"/>
                <xsd:element ref="ns2:KeywordsBild_x002f_Video" minOccurs="0"/>
                <xsd:element ref="ns2:Kommenta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tas_x003f_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1e725-481a-4aca-9717-81a5e1f4fa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ildrechte" ma:index="17" nillable="true" ma:displayName="Bildrechte" ma:format="Dropdown" ma:internalName="Bildrechte">
      <xsd:simpleType>
        <xsd:restriction base="dms:Note">
          <xsd:maxLength value="255"/>
        </xsd:restriction>
      </xsd:simpleType>
    </xsd:element>
    <xsd:element name="KeywordsBild_x002f_Video" ma:index="18" nillable="true" ma:displayName="Keywords Bild/Video" ma:format="Dropdown" ma:internalName="KeywordsBild_x002f_Video">
      <xsd:simpleType>
        <xsd:restriction base="dms:Note">
          <xsd:maxLength value="255"/>
        </xsd:restriction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tas_x003f_" ma:index="24" nillable="true" ma:displayName="Metas?" ma:format="Dropdown" ma:internalName="Metas_x003f_">
      <xsd:simpleType>
        <xsd:restriction base="dms:Choice">
          <xsd:enumeration value="ja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Bildmarkierungen" ma:readOnly="false" ma:fieldId="{5cf76f15-5ced-4ddc-b409-7134ff3c332f}" ma:taxonomyMulti="true" ma:sspId="98201f79-bc7b-4960-b5ee-f9b0f1a178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efd25-d2e3-4729-85b5-54e358c4dbcf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4e949e9b-9dbe-44af-b8be-ac33724cd8c0}" ma:internalName="TaxCatchAll" ma:showField="CatchAllData" ma:web="e59efd25-d2e3-4729-85b5-54e358c4db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9efd25-d2e3-4729-85b5-54e358c4dbcf">
      <UserInfo>
        <DisplayName>00008 Members</DisplayName>
        <AccountId>7</AccountId>
        <AccountType/>
      </UserInfo>
    </SharedWithUsers>
    <TaxCatchAll xmlns="e59efd25-d2e3-4729-85b5-54e358c4dbcf" xsi:nil="true"/>
    <lcf76f155ced4ddcb4097134ff3c332f xmlns="a881e725-481a-4aca-9717-81a5e1f4fa4c">
      <Terms xmlns="http://schemas.microsoft.com/office/infopath/2007/PartnerControls"/>
    </lcf76f155ced4ddcb4097134ff3c332f>
    <Kommentar xmlns="a881e725-481a-4aca-9717-81a5e1f4fa4c" xsi:nil="true"/>
    <Metas_x003f_ xmlns="a881e725-481a-4aca-9717-81a5e1f4fa4c" xsi:nil="true"/>
    <KeywordsBild_x002f_Video xmlns="a881e725-481a-4aca-9717-81a5e1f4fa4c" xsi:nil="true"/>
    <Bildrechte xmlns="a881e725-481a-4aca-9717-81a5e1f4fa4c" xsi:nil="true"/>
  </documentManagement>
</p:properties>
</file>

<file path=customXml/itemProps1.xml><?xml version="1.0" encoding="utf-8"?>
<ds:datastoreItem xmlns:ds="http://schemas.openxmlformats.org/officeDocument/2006/customXml" ds:itemID="{6CAEE55D-2862-4AF8-B838-5FFC3073D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81e725-481a-4aca-9717-81a5e1f4fa4c"/>
    <ds:schemaRef ds:uri="e59efd25-d2e3-4729-85b5-54e358c4db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5EB259-E882-415B-8F62-2851180CC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BC6924-7E08-4FC3-B00F-AC904B01A8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227F21-875E-4187-A7C9-572A0E20D36D}">
  <ds:schemaRefs>
    <ds:schemaRef ds:uri="http://schemas.microsoft.com/office/2006/metadata/properties"/>
    <ds:schemaRef ds:uri="http://schemas.microsoft.com/office/infopath/2007/PartnerControls"/>
    <ds:schemaRef ds:uri="e59efd25-d2e3-4729-85b5-54e358c4dbcf"/>
    <ds:schemaRef ds:uri="a881e725-481a-4aca-9717-81a5e1f4fa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C:\Users\greol\Desktop\Template Press Release.dotx</Template>
  <TotalTime>0</TotalTime>
  <Pages>6</Pages>
  <Words>1106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Geberit</Company>
  <LinksUpToDate>false</LinksUpToDate>
  <CharactersWithSpaces>8061</CharactersWithSpaces>
  <SharedDoc>false</SharedDoc>
  <HLinks>
    <vt:vector size="12" baseType="variant">
      <vt:variant>
        <vt:i4>7995518</vt:i4>
      </vt:variant>
      <vt:variant>
        <vt:i4>3</vt:i4>
      </vt:variant>
      <vt:variant>
        <vt:i4>0</vt:i4>
      </vt:variant>
      <vt:variant>
        <vt:i4>5</vt:i4>
      </vt:variant>
      <vt:variant>
        <vt:lpwstr>https://klein-team.de/</vt:lpwstr>
      </vt:variant>
      <vt:variant>
        <vt:lpwstr/>
      </vt:variant>
      <vt:variant>
        <vt:i4>29</vt:i4>
      </vt:variant>
      <vt:variant>
        <vt:i4>0</vt:i4>
      </vt:variant>
      <vt:variant>
        <vt:i4>0</vt:i4>
      </vt:variant>
      <vt:variant>
        <vt:i4>5</vt:i4>
      </vt:variant>
      <vt:variant>
        <vt:lpwstr>http://www.geberit.de/proapp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Grewe</dc:creator>
  <cp:keywords/>
  <cp:lastModifiedBy>Philipp Gaßmann</cp:lastModifiedBy>
  <cp:revision>58</cp:revision>
  <cp:lastPrinted>2024-11-28T21:23:00Z</cp:lastPrinted>
  <dcterms:created xsi:type="dcterms:W3CDTF">2026-07-28T23:07:00Z</dcterms:created>
  <dcterms:modified xsi:type="dcterms:W3CDTF">2026-08-10T06:40:00Z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3d9081-ff0c-403e-9495-6ce7896734ce_Enabled">
    <vt:lpwstr>true</vt:lpwstr>
  </property>
  <property fmtid="{D5CDD505-2E9C-101B-9397-08002B2CF9AE}" pid="3" name="MSIP_Label_583d9081-ff0c-403e-9495-6ce7896734ce_SetDate">
    <vt:lpwstr>2021-04-16T10:36:42Z</vt:lpwstr>
  </property>
  <property fmtid="{D5CDD505-2E9C-101B-9397-08002B2CF9AE}" pid="4" name="MSIP_Label_583d9081-ff0c-403e-9495-6ce7896734ce_Method">
    <vt:lpwstr>Standard</vt:lpwstr>
  </property>
  <property fmtid="{D5CDD505-2E9C-101B-9397-08002B2CF9AE}" pid="5" name="MSIP_Label_583d9081-ff0c-403e-9495-6ce7896734ce_Name">
    <vt:lpwstr>583d9081-ff0c-403e-9495-6ce7896734ce</vt:lpwstr>
  </property>
  <property fmtid="{D5CDD505-2E9C-101B-9397-08002B2CF9AE}" pid="6" name="MSIP_Label_583d9081-ff0c-403e-9495-6ce7896734ce_SiteId">
    <vt:lpwstr>49c79685-7e11-437a-bb25-eba58fc041f5</vt:lpwstr>
  </property>
  <property fmtid="{D5CDD505-2E9C-101B-9397-08002B2CF9AE}" pid="7" name="MSIP_Label_583d9081-ff0c-403e-9495-6ce7896734ce_ActionId">
    <vt:lpwstr>ae89afea-38cf-4e6f-90a7-bd8cb8d465cd</vt:lpwstr>
  </property>
  <property fmtid="{D5CDD505-2E9C-101B-9397-08002B2CF9AE}" pid="8" name="MSIP_Label_583d9081-ff0c-403e-9495-6ce7896734c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0x0101008509AA38055B7F4C88C30D788E901AD1</vt:lpwstr>
  </property>
  <property fmtid="{D5CDD505-2E9C-101B-9397-08002B2CF9AE}" pid="11" name="docLang">
    <vt:lpwstr>de</vt:lpwstr>
  </property>
</Properties>
</file>